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394665821"/>
        <w:docPartObj>
          <w:docPartGallery w:val="Cover Pages"/>
          <w:docPartUnique/>
        </w:docPartObj>
      </w:sdtPr>
      <w:sdtContent>
        <w:p w14:paraId="0E5C4037" w14:textId="5F443050" w:rsidR="00E76291" w:rsidRDefault="00E76291">
          <w:r>
            <w:rPr>
              <w:noProof/>
            </w:rPr>
            <mc:AlternateContent>
              <mc:Choice Requires="wpg">
                <w:drawing>
                  <wp:anchor distT="0" distB="0" distL="114300" distR="114300" simplePos="0" relativeHeight="251661312" behindDoc="0" locked="0" layoutInCell="1" allowOverlap="1" wp14:anchorId="041834AF" wp14:editId="2FA9C19E">
                    <wp:simplePos x="0" y="0"/>
                    <wp:positionH relativeFrom="page">
                      <wp:align>right</wp:align>
                    </wp:positionH>
                    <wp:positionV relativeFrom="page">
                      <wp:align>bottom</wp:align>
                    </wp:positionV>
                    <wp:extent cx="4672584" cy="3374136"/>
                    <wp:effectExtent l="0" t="0" r="0" b="0"/>
                    <wp:wrapNone/>
                    <wp:docPr id="43" name="Groep 12" title="Auteur en bedrijfsnaam met afbeelding van bijsnijdmarkering"/>
                    <wp:cNvGraphicFramePr/>
                    <a:graphic xmlns:a="http://schemas.openxmlformats.org/drawingml/2006/main">
                      <a:graphicData uri="http://schemas.microsoft.com/office/word/2010/wordprocessingGroup">
                        <wpg:wgp>
                          <wpg:cNvGrpSpPr/>
                          <wpg:grpSpPr>
                            <a:xfrm>
                              <a:off x="0" y="0"/>
                              <a:ext cx="4672584" cy="3374136"/>
                              <a:chOff x="0" y="0"/>
                              <a:chExt cx="4671822" cy="3374136"/>
                            </a:xfrm>
                          </wpg:grpSpPr>
                          <wpg:grpSp>
                            <wpg:cNvPr id="44" name="Groep 8" title="Crop mark graphic"/>
                            <wpg:cNvGrpSpPr/>
                            <wpg:grpSpPr>
                              <a:xfrm>
                                <a:off x="2038350" y="0"/>
                                <a:ext cx="2633472" cy="3374136"/>
                                <a:chOff x="0" y="0"/>
                                <a:chExt cx="2628900" cy="3371850"/>
                              </a:xfrm>
                            </wpg:grpSpPr>
                            <wps:wsp>
                              <wps:cNvPr id="45" name="Vrije vorm 4"/>
                              <wps:cNvSpPr>
                                <a:spLocks/>
                              </wps:cNvSpPr>
                              <wps:spPr bwMode="auto">
                                <a:xfrm>
                                  <a:off x="0" y="0"/>
                                  <a:ext cx="2133600" cy="2867025"/>
                                </a:xfrm>
                                <a:custGeom>
                                  <a:avLst/>
                                  <a:gdLst>
                                    <a:gd name="T0" fmla="*/ 1344 w 1344"/>
                                    <a:gd name="T1" fmla="*/ 1806 h 1806"/>
                                    <a:gd name="T2" fmla="*/ 0 w 1344"/>
                                    <a:gd name="T3" fmla="*/ 1806 h 1806"/>
                                    <a:gd name="T4" fmla="*/ 0 w 1344"/>
                                    <a:gd name="T5" fmla="*/ 1641 h 1806"/>
                                    <a:gd name="T6" fmla="*/ 1176 w 1344"/>
                                    <a:gd name="T7" fmla="*/ 1641 h 1806"/>
                                    <a:gd name="T8" fmla="*/ 1176 w 1344"/>
                                    <a:gd name="T9" fmla="*/ 0 h 1806"/>
                                    <a:gd name="T10" fmla="*/ 1344 w 1344"/>
                                    <a:gd name="T11" fmla="*/ 0 h 1806"/>
                                    <a:gd name="T12" fmla="*/ 1344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344" y="1806"/>
                                      </a:moveTo>
                                      <a:lnTo>
                                        <a:pt x="0" y="1806"/>
                                      </a:lnTo>
                                      <a:lnTo>
                                        <a:pt x="0" y="1641"/>
                                      </a:lnTo>
                                      <a:lnTo>
                                        <a:pt x="1176" y="1641"/>
                                      </a:lnTo>
                                      <a:lnTo>
                                        <a:pt x="1176" y="0"/>
                                      </a:lnTo>
                                      <a:lnTo>
                                        <a:pt x="1344" y="0"/>
                                      </a:lnTo>
                                      <a:lnTo>
                                        <a:pt x="1344"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6" name="Rechthoek 7"/>
                              <wps:cNvSpPr/>
                              <wps:spPr>
                                <a:xfrm>
                                  <a:off x="9525" y="0"/>
                                  <a:ext cx="2619375" cy="3371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 name="Tekstvak 10" title="Titel en ondertitel"/>
                            <wps:cNvSpPr txBox="1"/>
                            <wps:spPr>
                              <a:xfrm>
                                <a:off x="0" y="1104900"/>
                                <a:ext cx="3904218" cy="1504950"/>
                              </a:xfrm>
                              <a:prstGeom prst="rect">
                                <a:avLst/>
                              </a:prstGeom>
                              <a:noFill/>
                              <a:ln w="6350">
                                <a:noFill/>
                              </a:ln>
                            </wps:spPr>
                            <wps:txbx>
                              <w:txbxContent>
                                <w:sdt>
                                  <w:sdtPr>
                                    <w:rPr>
                                      <w:color w:val="44546A" w:themeColor="text2"/>
                                      <w:spacing w:val="10"/>
                                      <w:sz w:val="36"/>
                                      <w:szCs w:val="36"/>
                                      <w:lang w:val="nl-NL"/>
                                    </w:rPr>
                                    <w:alias w:val="Auteur"/>
                                    <w:tag w:val=""/>
                                    <w:id w:val="1348599287"/>
                                    <w:dataBinding w:prefixMappings="xmlns:ns0='http://purl.org/dc/elements/1.1/' xmlns:ns1='http://schemas.openxmlformats.org/package/2006/metadata/core-properties' " w:xpath="/ns1:coreProperties[1]/ns0:creator[1]" w:storeItemID="{6C3C8BC8-F283-45AE-878A-BAB7291924A1}"/>
                                    <w15:appearance w15:val="hidden"/>
                                    <w:text/>
                                  </w:sdtPr>
                                  <w:sdtContent>
                                    <w:p w14:paraId="23BA18C4" w14:textId="0FE84D0C" w:rsidR="00FA72AA" w:rsidRPr="00373E49" w:rsidRDefault="00FA72AA">
                                      <w:pPr>
                                        <w:pStyle w:val="Geenafstand"/>
                                        <w:spacing w:after="240"/>
                                        <w:jc w:val="right"/>
                                        <w:rPr>
                                          <w:color w:val="44546A" w:themeColor="text2"/>
                                          <w:spacing w:val="10"/>
                                          <w:sz w:val="36"/>
                                          <w:szCs w:val="36"/>
                                          <w:lang w:val="nl-NL"/>
                                        </w:rPr>
                                      </w:pPr>
                                      <w:r>
                                        <w:rPr>
                                          <w:color w:val="44546A" w:themeColor="text2"/>
                                          <w:spacing w:val="10"/>
                                          <w:sz w:val="36"/>
                                          <w:szCs w:val="36"/>
                                          <w:lang w:val="nl-NL"/>
                                        </w:rPr>
                                        <w:t>Steven van Amstel, 1784549</w:t>
                                      </w:r>
                                    </w:p>
                                  </w:sdtContent>
                                </w:sdt>
                                <w:p w14:paraId="3554CB81" w14:textId="666C6E01" w:rsidR="00FA72AA" w:rsidRPr="00373E49" w:rsidRDefault="00FA72AA">
                                  <w:pPr>
                                    <w:pStyle w:val="Geenafstand"/>
                                    <w:jc w:val="right"/>
                                    <w:rPr>
                                      <w:color w:val="44546A" w:themeColor="text2"/>
                                      <w:spacing w:val="10"/>
                                      <w:sz w:val="28"/>
                                      <w:szCs w:val="28"/>
                                      <w:lang w:val="nl-NL"/>
                                    </w:rPr>
                                  </w:pPr>
                                  <w:sdt>
                                    <w:sdtPr>
                                      <w:rPr>
                                        <w:color w:val="44546A" w:themeColor="text2"/>
                                        <w:spacing w:val="10"/>
                                        <w:sz w:val="28"/>
                                        <w:szCs w:val="28"/>
                                        <w:lang w:val="nl-NL"/>
                                      </w:rPr>
                                      <w:alias w:val="Bedrijf"/>
                                      <w:tag w:val=""/>
                                      <w:id w:val="1712304738"/>
                                      <w:dataBinding w:prefixMappings="xmlns:ns0='http://schemas.openxmlformats.org/officeDocument/2006/extended-properties' " w:xpath="/ns0:Properties[1]/ns0:Company[1]" w:storeItemID="{6668398D-A668-4E3E-A5EB-62B293D839F1}"/>
                                      <w15:appearance w15:val="hidden"/>
                                      <w:text/>
                                    </w:sdtPr>
                                    <w:sdtContent>
                                      <w:r>
                                        <w:rPr>
                                          <w:color w:val="44546A" w:themeColor="text2"/>
                                          <w:spacing w:val="10"/>
                                          <w:sz w:val="28"/>
                                          <w:szCs w:val="28"/>
                                          <w:lang w:val="nl-NL"/>
                                        </w:rPr>
                                        <w:t>Hogeschool Utrecht, Master docent Aardrijkskunde</w:t>
                                      </w:r>
                                    </w:sdtContent>
                                  </w:sdt>
                                </w:p>
                              </w:txbxContent>
                            </wps:txbx>
                            <wps:bodyPr rot="0" spcFirstLastPara="0" vertOverflow="overflow" horzOverflow="overflow" vert="horz" wrap="square" lIns="0" tIns="0" rIns="457200" bIns="45720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1834AF" id="Groep 12" o:spid="_x0000_s1026" alt="Titel: Auteur en bedrijfsnaam met afbeelding van bijsnijdmarkering" style="position:absolute;margin-left:316.7pt;margin-top:0;width:367.9pt;height:265.7pt;z-index:251661312;mso-position-horizontal:right;mso-position-horizontal-relative:page;mso-position-vertical:bottom;mso-position-vertical-relative:page;mso-width-relative:margin;mso-height-relative:margin" coordsize="46718,337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">
                    <v:group id="Groep 8" o:spid="_x0000_s1027" style="position:absolute;left:20383;width:26335;height:33741" coordsize="26289,337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">
                      <v:shape id="Vrije vorm 4" o:spid="_x0000_s1028" style="position:absolute;width:21336;height:28670;visibility:visible;mso-wrap-style:square;v-text-anchor:top" coordsize="1344,18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" path="m1344,1806l,1806,,1641r1176,l1176,r168,l1344,1806xe" fillcolor="#44546a [3215]" stroked="f">
                        <v:path arrowok="t" o:connecttype="custom" o:connectlocs="2133600,2867025;0,2867025;0,2605088;1866900,2605088;1866900,0;2133600,0;2133600,2867025" o:connectangles="0,0,0,0,0,0,0"/>
                      </v:shape>
                      <v:rect id="Rechthoek 7" o:spid="_x0000_s1029" style="position:absolute;left:95;width:26194;height:3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" filled="f" stroked="f" strokeweight="1pt"/>
                    </v:group>
                    <v:shapetype id="_x0000_t202" coordsize="21600,21600" o:spt="202" path="m,l,21600r21600,l21600,xe">
                      <v:stroke joinstyle="miter"/>
                      <v:path gradientshapeok="t" o:connecttype="rect"/>
                    </v:shapetype>
                    <v:shape id="Tekstvak 10" o:spid="_x0000_s1030" type="#_x0000_t202" style="position:absolute;top:11049;width:39042;height:15049;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" filled="f" stroked="f" strokeweight=".5pt">
                      <v:textbox inset="0,0,36pt,36pt">
                        <w:txbxContent>
                          <w:sdt>
                            <w:sdtPr>
                              <w:rPr>
                                <w:color w:val="44546A" w:themeColor="text2"/>
                                <w:spacing w:val="10"/>
                                <w:sz w:val="36"/>
                                <w:szCs w:val="36"/>
                                <w:lang w:val="nl-NL"/>
                              </w:rPr>
                              <w:alias w:val="Auteur"/>
                              <w:tag w:val=""/>
                              <w:id w:val="1348599287"/>
                              <w:dataBinding w:prefixMappings="xmlns:ns0='http://purl.org/dc/elements/1.1/' xmlns:ns1='http://schemas.openxmlformats.org/package/2006/metadata/core-properties' " w:xpath="/ns1:coreProperties[1]/ns0:creator[1]" w:storeItemID="{6C3C8BC8-F283-45AE-878A-BAB7291924A1}"/>
                              <w15:appearance w15:val="hidden"/>
                              <w:text/>
                            </w:sdtPr>
                            <w:sdtContent>
                              <w:p w14:paraId="23BA18C4" w14:textId="0FE84D0C" w:rsidR="00FA72AA" w:rsidRPr="00373E49" w:rsidRDefault="00FA72AA">
                                <w:pPr>
                                  <w:pStyle w:val="Geenafstand"/>
                                  <w:spacing w:after="240"/>
                                  <w:jc w:val="right"/>
                                  <w:rPr>
                                    <w:color w:val="44546A" w:themeColor="text2"/>
                                    <w:spacing w:val="10"/>
                                    <w:sz w:val="36"/>
                                    <w:szCs w:val="36"/>
                                    <w:lang w:val="nl-NL"/>
                                  </w:rPr>
                                </w:pPr>
                                <w:r>
                                  <w:rPr>
                                    <w:color w:val="44546A" w:themeColor="text2"/>
                                    <w:spacing w:val="10"/>
                                    <w:sz w:val="36"/>
                                    <w:szCs w:val="36"/>
                                    <w:lang w:val="nl-NL"/>
                                  </w:rPr>
                                  <w:t>Steven van Amstel, 1784549</w:t>
                                </w:r>
                              </w:p>
                            </w:sdtContent>
                          </w:sdt>
                          <w:p w14:paraId="3554CB81" w14:textId="666C6E01" w:rsidR="00FA72AA" w:rsidRPr="00373E49" w:rsidRDefault="00FA72AA">
                            <w:pPr>
                              <w:pStyle w:val="Geenafstand"/>
                              <w:jc w:val="right"/>
                              <w:rPr>
                                <w:color w:val="44546A" w:themeColor="text2"/>
                                <w:spacing w:val="10"/>
                                <w:sz w:val="28"/>
                                <w:szCs w:val="28"/>
                                <w:lang w:val="nl-NL"/>
                              </w:rPr>
                            </w:pPr>
                            <w:sdt>
                              <w:sdtPr>
                                <w:rPr>
                                  <w:color w:val="44546A" w:themeColor="text2"/>
                                  <w:spacing w:val="10"/>
                                  <w:sz w:val="28"/>
                                  <w:szCs w:val="28"/>
                                  <w:lang w:val="nl-NL"/>
                                </w:rPr>
                                <w:alias w:val="Bedrijf"/>
                                <w:tag w:val=""/>
                                <w:id w:val="1712304738"/>
                                <w:dataBinding w:prefixMappings="xmlns:ns0='http://schemas.openxmlformats.org/officeDocument/2006/extended-properties' " w:xpath="/ns0:Properties[1]/ns0:Company[1]" w:storeItemID="{6668398D-A668-4E3E-A5EB-62B293D839F1}"/>
                                <w15:appearance w15:val="hidden"/>
                                <w:text/>
                              </w:sdtPr>
                              <w:sdtContent>
                                <w:r>
                                  <w:rPr>
                                    <w:color w:val="44546A" w:themeColor="text2"/>
                                    <w:spacing w:val="10"/>
                                    <w:sz w:val="28"/>
                                    <w:szCs w:val="28"/>
                                    <w:lang w:val="nl-NL"/>
                                  </w:rPr>
                                  <w:t>Hogeschool Utrecht, Master docent Aardrijkskunde</w:t>
                                </w:r>
                              </w:sdtContent>
                            </w:sdt>
                          </w:p>
                        </w:txbxContent>
                      </v:textbox>
                    </v:shape>
                    <w10:wrap anchorx="page" anchory="page"/>
                  </v:group>
                </w:pict>
              </mc:Fallback>
            </mc:AlternateContent>
          </w:r>
          <w:r>
            <w:rPr>
              <w:noProof/>
            </w:rPr>
            <mc:AlternateContent>
              <mc:Choice Requires="wpg">
                <w:drawing>
                  <wp:anchor distT="0" distB="0" distL="114300" distR="114300" simplePos="0" relativeHeight="251660288" behindDoc="0" locked="0" layoutInCell="1" allowOverlap="1" wp14:anchorId="1E758C0A" wp14:editId="1E8A139B">
                    <wp:simplePos x="0" y="0"/>
                    <wp:positionH relativeFrom="page">
                      <wp:align>left</wp:align>
                    </wp:positionH>
                    <wp:positionV relativeFrom="page">
                      <wp:align>top</wp:align>
                    </wp:positionV>
                    <wp:extent cx="6382512" cy="3401568"/>
                    <wp:effectExtent l="0" t="0" r="0" b="8890"/>
                    <wp:wrapNone/>
                    <wp:docPr id="50" name="Groep 11" title="Titel en ondertitel met afbeelding van bijsnijdmarkering"/>
                    <wp:cNvGraphicFramePr/>
                    <a:graphic xmlns:a="http://schemas.openxmlformats.org/drawingml/2006/main">
                      <a:graphicData uri="http://schemas.microsoft.com/office/word/2010/wordprocessingGroup">
                        <wpg:wgp>
                          <wpg:cNvGrpSpPr/>
                          <wpg:grpSpPr>
                            <a:xfrm>
                              <a:off x="0" y="0"/>
                              <a:ext cx="6382512" cy="3401568"/>
                              <a:chOff x="0" y="0"/>
                              <a:chExt cx="6381750" cy="3401568"/>
                            </a:xfrm>
                          </wpg:grpSpPr>
                          <wpg:grpSp>
                            <wpg:cNvPr id="51" name="Groep 6" title="Crop mark graphic"/>
                            <wpg:cNvGrpSpPr/>
                            <wpg:grpSpPr>
                              <a:xfrm>
                                <a:off x="0" y="0"/>
                                <a:ext cx="2642616" cy="3401568"/>
                                <a:chOff x="0" y="0"/>
                                <a:chExt cx="2642616" cy="3401568"/>
                              </a:xfrm>
                            </wpg:grpSpPr>
                            <wps:wsp>
                              <wps:cNvPr id="52" name="Vrije vorm 3"/>
                              <wps:cNvSpPr>
                                <a:spLocks/>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53" name="Rechthoek 5"/>
                              <wps:cNvSpPr/>
                              <wps:spPr>
                                <a:xfrm>
                                  <a:off x="0" y="0"/>
                                  <a:ext cx="2642616" cy="3401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8" name="Tekstvak 9" title="Titel en ondertitel"/>
                            <wps:cNvSpPr txBox="1"/>
                            <wps:spPr>
                              <a:xfrm>
                                <a:off x="771525" y="762000"/>
                                <a:ext cx="5610225" cy="2591435"/>
                              </a:xfrm>
                              <a:prstGeom prst="rect">
                                <a:avLst/>
                              </a:prstGeom>
                              <a:noFill/>
                              <a:ln w="6350">
                                <a:noFill/>
                              </a:ln>
                            </wps:spPr>
                            <wps:txbx>
                              <w:txbxContent>
                                <w:sdt>
                                  <w:sdtPr>
                                    <w:rPr>
                                      <w:rFonts w:asciiTheme="majorHAnsi" w:hAnsiTheme="majorHAnsi"/>
                                      <w:color w:val="44546A" w:themeColor="text2"/>
                                      <w:spacing w:val="10"/>
                                      <w:sz w:val="36"/>
                                      <w:szCs w:val="36"/>
                                      <w:lang w:val="nl-NL"/>
                                    </w:rPr>
                                    <w:alias w:val="Ondertitel"/>
                                    <w:tag w:val=""/>
                                    <w:id w:val="-925647391"/>
                                    <w:dataBinding w:prefixMappings="xmlns:ns0='http://purl.org/dc/elements/1.1/' xmlns:ns1='http://schemas.openxmlformats.org/package/2006/metadata/core-properties' " w:xpath="/ns1:coreProperties[1]/ns0:subject[1]" w:storeItemID="{6C3C8BC8-F283-45AE-878A-BAB7291924A1}"/>
                                    <w15:appearance w15:val="hidden"/>
                                    <w:text/>
                                  </w:sdtPr>
                                  <w:sdtContent>
                                    <w:p w14:paraId="29E2B24A" w14:textId="501CACA1" w:rsidR="00FA72AA" w:rsidRPr="00373E49" w:rsidRDefault="00FA72AA">
                                      <w:pPr>
                                        <w:pStyle w:val="Geenafstand"/>
                                        <w:spacing w:after="240" w:line="216" w:lineRule="auto"/>
                                        <w:rPr>
                                          <w:rFonts w:asciiTheme="majorHAnsi" w:hAnsiTheme="majorHAnsi"/>
                                          <w:color w:val="44546A" w:themeColor="text2"/>
                                          <w:spacing w:val="10"/>
                                          <w:sz w:val="36"/>
                                          <w:szCs w:val="36"/>
                                          <w:lang w:val="nl-NL"/>
                                        </w:rPr>
                                      </w:pPr>
                                      <w:r>
                                        <w:rPr>
                                          <w:rFonts w:asciiTheme="majorHAnsi" w:hAnsiTheme="majorHAnsi"/>
                                          <w:color w:val="44546A" w:themeColor="text2"/>
                                          <w:spacing w:val="10"/>
                                          <w:sz w:val="36"/>
                                          <w:szCs w:val="36"/>
                                          <w:lang w:val="nl-NL"/>
                                        </w:rPr>
                                        <w:t>Buurtprofiel van Purmerend</w:t>
                                      </w:r>
                                    </w:p>
                                  </w:sdtContent>
                                </w:sdt>
                                <w:sdt>
                                  <w:sdtPr>
                                    <w:rPr>
                                      <w:rFonts w:asciiTheme="majorHAnsi" w:hAnsiTheme="majorHAnsi"/>
                                      <w:caps/>
                                      <w:color w:val="44546A" w:themeColor="text2"/>
                                      <w:sz w:val="72"/>
                                      <w:szCs w:val="72"/>
                                      <w:lang w:val="nl-NL"/>
                                    </w:rPr>
                                    <w:alias w:val="Titel"/>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Content>
                                    <w:p w14:paraId="78DE933A" w14:textId="7F2586DA" w:rsidR="00FA72AA" w:rsidRPr="00E76291" w:rsidRDefault="00FA72AA">
                                      <w:pPr>
                                        <w:pStyle w:val="Geenafstand"/>
                                        <w:spacing w:line="216" w:lineRule="auto"/>
                                        <w:rPr>
                                          <w:rFonts w:asciiTheme="majorHAnsi" w:hAnsiTheme="majorHAnsi"/>
                                          <w:caps/>
                                          <w:color w:val="44546A" w:themeColor="text2"/>
                                          <w:sz w:val="72"/>
                                          <w:szCs w:val="72"/>
                                          <w:lang w:val="nl-NL"/>
                                        </w:rPr>
                                      </w:pPr>
                                      <w:r w:rsidRPr="00E76291">
                                        <w:rPr>
                                          <w:rFonts w:asciiTheme="majorHAnsi" w:hAnsiTheme="majorHAnsi"/>
                                          <w:caps/>
                                          <w:color w:val="44546A" w:themeColor="text2"/>
                                          <w:sz w:val="72"/>
                                          <w:szCs w:val="72"/>
                                          <w:lang w:val="nl-NL"/>
                                        </w:rPr>
                                        <w:t>Docentenhandleiding</w:t>
                                      </w:r>
                                    </w:p>
                                  </w:sdtContent>
                                </w:sdt>
                              </w:txbxContent>
                            </wps:txbx>
                            <wps:bodyPr rot="0" spcFirstLastPara="0" vertOverflow="overflow" horzOverflow="overflow" vert="horz" wrap="square" lIns="457200" tIns="45720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758C0A" id="Groep 11" o:spid="_x0000_s1031" alt="Titel: Titel en ondertitel met afbeelding van bijsnijdmarkering" style="position:absolute;margin-left:0;margin-top:0;width:502.55pt;height:267.85pt;z-index:251660288;mso-position-horizontal:left;mso-position-horizontal-relative:page;mso-position-vertical:top;mso-position-vertical-relative:page;mso-width-relative:margin;mso-height-relative:margin" coordsize="63817,340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">
                    <v:group id="Groep 6" o:spid="_x0000_s1032" style="position:absolute;width:26426;height:34015" coordsize="26426,340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XOyAAAAOA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">
                      <v:shape id="Vrije vorm 3" o:spid="_x0000_s1033" style="position:absolute;left:5048;top:5048;width:21336;height:28670;visibility:visible;mso-wrap-style:square;v-text-anchor:top" coordsize="1344,18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" path="m168,1806l,1806,,,1344,r,165l168,165r,1641xe" fillcolor="#44546a [3215]" stroked="f">
                        <v:path arrowok="t" o:connecttype="custom" o:connectlocs="266700,2867025;0,2867025;0,0;2133600,0;2133600,261938;266700,261938;266700,2867025" o:connectangles="0,0,0,0,0,0,0"/>
                      </v:shape>
                      <v:rect id="Rechthoek 5" o:spid="_x0000_s1034" style="position:absolute;width:26426;height:340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" filled="f" stroked="f" strokeweight="1pt"/>
                    </v:group>
                    <v:shape id="Tekstvak 9" o:spid="_x0000_s1035" type="#_x0000_t202" style="position:absolute;left:7715;top:7620;width:56102;height:25914;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" filled="f" stroked="f" strokeweight=".5pt">
                      <v:textbox inset="36pt,36pt,0,0">
                        <w:txbxContent>
                          <w:sdt>
                            <w:sdtPr>
                              <w:rPr>
                                <w:rFonts w:asciiTheme="majorHAnsi" w:hAnsiTheme="majorHAnsi"/>
                                <w:color w:val="44546A" w:themeColor="text2"/>
                                <w:spacing w:val="10"/>
                                <w:sz w:val="36"/>
                                <w:szCs w:val="36"/>
                                <w:lang w:val="nl-NL"/>
                              </w:rPr>
                              <w:alias w:val="Ondertitel"/>
                              <w:tag w:val=""/>
                              <w:id w:val="-925647391"/>
                              <w:dataBinding w:prefixMappings="xmlns:ns0='http://purl.org/dc/elements/1.1/' xmlns:ns1='http://schemas.openxmlformats.org/package/2006/metadata/core-properties' " w:xpath="/ns1:coreProperties[1]/ns0:subject[1]" w:storeItemID="{6C3C8BC8-F283-45AE-878A-BAB7291924A1}"/>
                              <w15:appearance w15:val="hidden"/>
                              <w:text/>
                            </w:sdtPr>
                            <w:sdtContent>
                              <w:p w14:paraId="29E2B24A" w14:textId="501CACA1" w:rsidR="00FA72AA" w:rsidRPr="00373E49" w:rsidRDefault="00FA72AA">
                                <w:pPr>
                                  <w:pStyle w:val="Geenafstand"/>
                                  <w:spacing w:after="240" w:line="216" w:lineRule="auto"/>
                                  <w:rPr>
                                    <w:rFonts w:asciiTheme="majorHAnsi" w:hAnsiTheme="majorHAnsi"/>
                                    <w:color w:val="44546A" w:themeColor="text2"/>
                                    <w:spacing w:val="10"/>
                                    <w:sz w:val="36"/>
                                    <w:szCs w:val="36"/>
                                    <w:lang w:val="nl-NL"/>
                                  </w:rPr>
                                </w:pPr>
                                <w:r>
                                  <w:rPr>
                                    <w:rFonts w:asciiTheme="majorHAnsi" w:hAnsiTheme="majorHAnsi"/>
                                    <w:color w:val="44546A" w:themeColor="text2"/>
                                    <w:spacing w:val="10"/>
                                    <w:sz w:val="36"/>
                                    <w:szCs w:val="36"/>
                                    <w:lang w:val="nl-NL"/>
                                  </w:rPr>
                                  <w:t>Buurtprofiel van Purmerend</w:t>
                                </w:r>
                              </w:p>
                            </w:sdtContent>
                          </w:sdt>
                          <w:sdt>
                            <w:sdtPr>
                              <w:rPr>
                                <w:rFonts w:asciiTheme="majorHAnsi" w:hAnsiTheme="majorHAnsi"/>
                                <w:caps/>
                                <w:color w:val="44546A" w:themeColor="text2"/>
                                <w:sz w:val="72"/>
                                <w:szCs w:val="72"/>
                                <w:lang w:val="nl-NL"/>
                              </w:rPr>
                              <w:alias w:val="Titel"/>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Content>
                              <w:p w14:paraId="78DE933A" w14:textId="7F2586DA" w:rsidR="00FA72AA" w:rsidRPr="00E76291" w:rsidRDefault="00FA72AA">
                                <w:pPr>
                                  <w:pStyle w:val="Geenafstand"/>
                                  <w:spacing w:line="216" w:lineRule="auto"/>
                                  <w:rPr>
                                    <w:rFonts w:asciiTheme="majorHAnsi" w:hAnsiTheme="majorHAnsi"/>
                                    <w:caps/>
                                    <w:color w:val="44546A" w:themeColor="text2"/>
                                    <w:sz w:val="72"/>
                                    <w:szCs w:val="72"/>
                                    <w:lang w:val="nl-NL"/>
                                  </w:rPr>
                                </w:pPr>
                                <w:r w:rsidRPr="00E76291">
                                  <w:rPr>
                                    <w:rFonts w:asciiTheme="majorHAnsi" w:hAnsiTheme="majorHAnsi"/>
                                    <w:caps/>
                                    <w:color w:val="44546A" w:themeColor="text2"/>
                                    <w:sz w:val="72"/>
                                    <w:szCs w:val="72"/>
                                    <w:lang w:val="nl-NL"/>
                                  </w:rPr>
                                  <w:t>Docentenhandleiding</w:t>
                                </w:r>
                              </w:p>
                            </w:sdtContent>
                          </w:sdt>
                        </w:txbxContent>
                      </v:textbox>
                    </v:shape>
                    <w10:wrap anchorx="page" anchory="page"/>
                  </v:group>
                </w:pict>
              </mc:Fallback>
            </mc:AlternateContent>
          </w:r>
          <w:r>
            <w:rPr>
              <w:noProof/>
            </w:rPr>
            <mc:AlternateContent>
              <mc:Choice Requires="wps">
                <w:drawing>
                  <wp:anchor distT="0" distB="0" distL="114300" distR="114300" simplePos="0" relativeHeight="251659264" behindDoc="1" locked="0" layoutInCell="1" allowOverlap="1" wp14:anchorId="321EEF16" wp14:editId="7A446322">
                    <wp:simplePos x="0" y="0"/>
                    <wp:positionH relativeFrom="page">
                      <wp:align>center</wp:align>
                    </wp:positionH>
                    <wp:positionV relativeFrom="page">
                      <wp:align>center</wp:align>
                    </wp:positionV>
                    <wp:extent cx="7315200" cy="9601200"/>
                    <wp:effectExtent l="0" t="0" r="1270" b="0"/>
                    <wp:wrapNone/>
                    <wp:docPr id="449" name="Rechthoek 2" title="Achtergrondkleu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txbx>
                            <w:txbxContent>
                              <w:p w14:paraId="7B411E91" w14:textId="1382BBE0" w:rsidR="00FA72AA" w:rsidRPr="00E76291" w:rsidRDefault="00FA72AA" w:rsidP="00E76291">
                                <w:pPr>
                                  <w:rPr>
                                    <w:rFonts w:ascii="Times New Roman" w:eastAsia="Times New Roman" w:hAnsi="Times New Roman" w:cs="Times New Roman"/>
                                    <w:lang w:eastAsia="nl-NL"/>
                                  </w:rPr>
                                </w:pPr>
                              </w:p>
                              <w:p w14:paraId="2012D0AD" w14:textId="77777777" w:rsidR="00FA72AA" w:rsidRDefault="00FA72AA" w:rsidP="00E76291">
                                <w:pPr>
                                  <w:jc w:val="center"/>
                                </w:pPr>
                              </w:p>
                            </w:txbxContent>
                          </wps:txbx>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w:pict>
                  <v:rect w14:anchorId="321EEF16" id="Rechthoek 2" o:spid="_x0000_s1036" alt="Titel: Achtergrondkleur" style="position:absolute;margin-left:0;margin-top:0;width:8in;height:756pt;z-index:-251657216;visibility:visible;mso-wrap-style:square;mso-width-percent:941;mso-height-percent:954;mso-wrap-distance-left:9pt;mso-wrap-distance-top:0;mso-wrap-distance-right:9pt;mso-wrap-distance-bottom:0;mso-position-horizontal:center;mso-position-horizontal-relative:page;mso-position-vertical:center;mso-position-vertical-relative:page;mso-width-percent:941;mso-height-percent:954;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" fillcolor="#e7e6e6 [3214]" stroked="f">
                    <v:textbox>
                      <w:txbxContent>
                        <w:p w14:paraId="7B411E91" w14:textId="1382BBE0" w:rsidR="00FA72AA" w:rsidRPr="00E76291" w:rsidRDefault="00FA72AA" w:rsidP="00E76291">
                          <w:pPr>
                            <w:rPr>
                              <w:rFonts w:ascii="Times New Roman" w:eastAsia="Times New Roman" w:hAnsi="Times New Roman" w:cs="Times New Roman"/>
                              <w:lang w:eastAsia="nl-NL"/>
                            </w:rPr>
                          </w:pPr>
                        </w:p>
                        <w:p w14:paraId="2012D0AD" w14:textId="77777777" w:rsidR="00FA72AA" w:rsidRDefault="00FA72AA" w:rsidP="00E76291">
                          <w:pPr>
                            <w:jc w:val="center"/>
                          </w:pPr>
                        </w:p>
                      </w:txbxContent>
                    </v:textbox>
                    <w10:wrap anchorx="page" anchory="page"/>
                  </v:rect>
                </w:pict>
              </mc:Fallback>
            </mc:AlternateContent>
          </w:r>
        </w:p>
      </w:sdtContent>
    </w:sdt>
    <w:p w14:paraId="1B0E7FCE" w14:textId="4A069C88" w:rsidR="00E76291" w:rsidRDefault="00E76291"/>
    <w:p w14:paraId="7AAFF76D" w14:textId="47D2A4A3" w:rsidR="00E76291" w:rsidRDefault="00E76291">
      <w:r w:rsidRPr="00E76291">
        <w:rPr>
          <w:rFonts w:ascii="Times New Roman" w:eastAsia="Times New Roman" w:hAnsi="Times New Roman" w:cs="Times New Roman"/>
          <w:noProof/>
          <w:lang w:eastAsia="nl-NL"/>
        </w:rPr>
        <w:drawing>
          <wp:anchor distT="0" distB="0" distL="114300" distR="114300" simplePos="0" relativeHeight="251662336" behindDoc="0" locked="0" layoutInCell="1" allowOverlap="1" wp14:anchorId="3D8A4D8A" wp14:editId="063BFBEB">
            <wp:simplePos x="0" y="0"/>
            <wp:positionH relativeFrom="column">
              <wp:posOffset>-175260</wp:posOffset>
            </wp:positionH>
            <wp:positionV relativeFrom="paragraph">
              <wp:posOffset>2576830</wp:posOffset>
            </wp:positionV>
            <wp:extent cx="5756910" cy="3833495"/>
            <wp:effectExtent l="0" t="0" r="0" b="1905"/>
            <wp:wrapThrough wrapText="bothSides">
              <wp:wrapPolygon edited="0">
                <wp:start x="0" y="0"/>
                <wp:lineTo x="0" y="21539"/>
                <wp:lineTo x="21538" y="21539"/>
                <wp:lineTo x="21538" y="0"/>
                <wp:lineTo x="0" y="0"/>
              </wp:wrapPolygon>
            </wp:wrapThrough>
            <wp:docPr id="2" name="Afbeelding 2" descr="KHN Purmerend en BIZ Koemarkt in gesprek met geme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N Purmerend en BIZ Koemarkt in gesprek met geme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6910" cy="383349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sdt>
      <w:sdtPr>
        <w:rPr>
          <w:rFonts w:asciiTheme="minorHAnsi" w:eastAsiaTheme="minorHAnsi" w:hAnsiTheme="minorHAnsi" w:cstheme="minorBidi"/>
          <w:b w:val="0"/>
          <w:bCs w:val="0"/>
          <w:color w:val="auto"/>
          <w:sz w:val="24"/>
          <w:szCs w:val="24"/>
          <w:lang w:eastAsia="en-US"/>
        </w:rPr>
        <w:id w:val="157199177"/>
        <w:docPartObj>
          <w:docPartGallery w:val="Table of Contents"/>
          <w:docPartUnique/>
        </w:docPartObj>
      </w:sdtPr>
      <w:sdtEndPr>
        <w:rPr>
          <w:noProof/>
        </w:rPr>
      </w:sdtEndPr>
      <w:sdtContent>
        <w:p w14:paraId="66BB81EA" w14:textId="41C6DA3E" w:rsidR="00575CBC" w:rsidRDefault="00575CBC">
          <w:pPr>
            <w:pStyle w:val="Kopvaninhoudsopgave"/>
          </w:pPr>
          <w:r>
            <w:t>Inhoudsopgave</w:t>
          </w:r>
        </w:p>
        <w:p w14:paraId="5339C7CE" w14:textId="677538FD" w:rsidR="0003015F" w:rsidRDefault="00575CBC">
          <w:pPr>
            <w:pStyle w:val="Inhopg1"/>
            <w:tabs>
              <w:tab w:val="left" w:pos="480"/>
              <w:tab w:val="right" w:leader="dot" w:pos="9056"/>
            </w:tabs>
            <w:rPr>
              <w:rFonts w:eastAsiaTheme="minorEastAsia"/>
              <w:b w:val="0"/>
              <w:bCs w:val="0"/>
              <w:caps w:val="0"/>
              <w:noProof/>
              <w:sz w:val="24"/>
              <w:szCs w:val="24"/>
              <w:lang w:eastAsia="nl-NL"/>
            </w:rPr>
          </w:pPr>
          <w:r>
            <w:rPr>
              <w:b w:val="0"/>
              <w:bCs w:val="0"/>
            </w:rPr>
            <w:fldChar w:fldCharType="begin"/>
          </w:r>
          <w:r>
            <w:instrText>TOC \o "1-3" \h \z \u</w:instrText>
          </w:r>
          <w:r>
            <w:rPr>
              <w:b w:val="0"/>
              <w:bCs w:val="0"/>
            </w:rPr>
            <w:fldChar w:fldCharType="separate"/>
          </w:r>
          <w:hyperlink w:anchor="_Toc72949476" w:history="1">
            <w:r w:rsidR="0003015F" w:rsidRPr="003D68BC">
              <w:rPr>
                <w:rStyle w:val="Hyperlink"/>
                <w:noProof/>
              </w:rPr>
              <w:t>1.</w:t>
            </w:r>
            <w:r w:rsidR="0003015F">
              <w:rPr>
                <w:rFonts w:eastAsiaTheme="minorEastAsia"/>
                <w:b w:val="0"/>
                <w:bCs w:val="0"/>
                <w:caps w:val="0"/>
                <w:noProof/>
                <w:sz w:val="24"/>
                <w:szCs w:val="24"/>
                <w:lang w:eastAsia="nl-NL"/>
              </w:rPr>
              <w:tab/>
            </w:r>
            <w:r w:rsidR="0003015F" w:rsidRPr="003D68BC">
              <w:rPr>
                <w:rStyle w:val="Hyperlink"/>
                <w:noProof/>
              </w:rPr>
              <w:t>Inleiding</w:t>
            </w:r>
            <w:r w:rsidR="0003015F">
              <w:rPr>
                <w:noProof/>
                <w:webHidden/>
              </w:rPr>
              <w:tab/>
            </w:r>
            <w:r w:rsidR="0003015F">
              <w:rPr>
                <w:noProof/>
                <w:webHidden/>
              </w:rPr>
              <w:fldChar w:fldCharType="begin"/>
            </w:r>
            <w:r w:rsidR="0003015F">
              <w:rPr>
                <w:noProof/>
                <w:webHidden/>
              </w:rPr>
              <w:instrText xml:space="preserve"> PAGEREF _Toc72949476 \h </w:instrText>
            </w:r>
            <w:r w:rsidR="0003015F">
              <w:rPr>
                <w:noProof/>
                <w:webHidden/>
              </w:rPr>
            </w:r>
            <w:r w:rsidR="0003015F">
              <w:rPr>
                <w:noProof/>
                <w:webHidden/>
              </w:rPr>
              <w:fldChar w:fldCharType="separate"/>
            </w:r>
            <w:r w:rsidR="0003015F">
              <w:rPr>
                <w:noProof/>
                <w:webHidden/>
              </w:rPr>
              <w:t>2</w:t>
            </w:r>
            <w:r w:rsidR="0003015F">
              <w:rPr>
                <w:noProof/>
                <w:webHidden/>
              </w:rPr>
              <w:fldChar w:fldCharType="end"/>
            </w:r>
          </w:hyperlink>
        </w:p>
        <w:p w14:paraId="6AB3016D" w14:textId="0522BE49" w:rsidR="0003015F" w:rsidRDefault="00FA72AA">
          <w:pPr>
            <w:pStyle w:val="Inhopg1"/>
            <w:tabs>
              <w:tab w:val="left" w:pos="480"/>
              <w:tab w:val="right" w:leader="dot" w:pos="9056"/>
            </w:tabs>
            <w:rPr>
              <w:rFonts w:eastAsiaTheme="minorEastAsia"/>
              <w:b w:val="0"/>
              <w:bCs w:val="0"/>
              <w:caps w:val="0"/>
              <w:noProof/>
              <w:sz w:val="24"/>
              <w:szCs w:val="24"/>
              <w:lang w:eastAsia="nl-NL"/>
            </w:rPr>
          </w:pPr>
          <w:hyperlink w:anchor="_Toc72949477" w:history="1">
            <w:r w:rsidR="0003015F" w:rsidRPr="003D68BC">
              <w:rPr>
                <w:rStyle w:val="Hyperlink"/>
                <w:noProof/>
              </w:rPr>
              <w:t>2.</w:t>
            </w:r>
            <w:r w:rsidR="0003015F">
              <w:rPr>
                <w:rFonts w:eastAsiaTheme="minorEastAsia"/>
                <w:b w:val="0"/>
                <w:bCs w:val="0"/>
                <w:caps w:val="0"/>
                <w:noProof/>
                <w:sz w:val="24"/>
                <w:szCs w:val="24"/>
                <w:lang w:eastAsia="nl-NL"/>
              </w:rPr>
              <w:tab/>
            </w:r>
            <w:r w:rsidR="0003015F" w:rsidRPr="003D68BC">
              <w:rPr>
                <w:rStyle w:val="Hyperlink"/>
                <w:noProof/>
              </w:rPr>
              <w:t>Materialen</w:t>
            </w:r>
            <w:r w:rsidR="0003015F">
              <w:rPr>
                <w:noProof/>
                <w:webHidden/>
              </w:rPr>
              <w:tab/>
            </w:r>
            <w:r w:rsidR="0003015F">
              <w:rPr>
                <w:noProof/>
                <w:webHidden/>
              </w:rPr>
              <w:fldChar w:fldCharType="begin"/>
            </w:r>
            <w:r w:rsidR="0003015F">
              <w:rPr>
                <w:noProof/>
                <w:webHidden/>
              </w:rPr>
              <w:instrText xml:space="preserve"> PAGEREF _Toc72949477 \h </w:instrText>
            </w:r>
            <w:r w:rsidR="0003015F">
              <w:rPr>
                <w:noProof/>
                <w:webHidden/>
              </w:rPr>
            </w:r>
            <w:r w:rsidR="0003015F">
              <w:rPr>
                <w:noProof/>
                <w:webHidden/>
              </w:rPr>
              <w:fldChar w:fldCharType="separate"/>
            </w:r>
            <w:r w:rsidR="0003015F">
              <w:rPr>
                <w:noProof/>
                <w:webHidden/>
              </w:rPr>
              <w:t>3</w:t>
            </w:r>
            <w:r w:rsidR="0003015F">
              <w:rPr>
                <w:noProof/>
                <w:webHidden/>
              </w:rPr>
              <w:fldChar w:fldCharType="end"/>
            </w:r>
          </w:hyperlink>
        </w:p>
        <w:p w14:paraId="704A9966" w14:textId="37D48495" w:rsidR="0003015F" w:rsidRDefault="00FA72AA">
          <w:pPr>
            <w:pStyle w:val="Inhopg2"/>
            <w:tabs>
              <w:tab w:val="right" w:leader="dot" w:pos="9056"/>
            </w:tabs>
            <w:rPr>
              <w:rFonts w:eastAsiaTheme="minorEastAsia"/>
              <w:smallCaps w:val="0"/>
              <w:noProof/>
              <w:sz w:val="24"/>
              <w:szCs w:val="24"/>
              <w:lang w:eastAsia="nl-NL"/>
            </w:rPr>
          </w:pPr>
          <w:hyperlink w:anchor="_Toc72949478" w:history="1">
            <w:r w:rsidR="0003015F" w:rsidRPr="003D68BC">
              <w:rPr>
                <w:rStyle w:val="Hyperlink"/>
                <w:noProof/>
              </w:rPr>
              <w:t>2.1 Opdrachten PO41</w:t>
            </w:r>
            <w:r w:rsidR="0003015F">
              <w:rPr>
                <w:noProof/>
                <w:webHidden/>
              </w:rPr>
              <w:tab/>
            </w:r>
            <w:r w:rsidR="0003015F">
              <w:rPr>
                <w:noProof/>
                <w:webHidden/>
              </w:rPr>
              <w:fldChar w:fldCharType="begin"/>
            </w:r>
            <w:r w:rsidR="0003015F">
              <w:rPr>
                <w:noProof/>
                <w:webHidden/>
              </w:rPr>
              <w:instrText xml:space="preserve"> PAGEREF _Toc72949478 \h </w:instrText>
            </w:r>
            <w:r w:rsidR="0003015F">
              <w:rPr>
                <w:noProof/>
                <w:webHidden/>
              </w:rPr>
            </w:r>
            <w:r w:rsidR="0003015F">
              <w:rPr>
                <w:noProof/>
                <w:webHidden/>
              </w:rPr>
              <w:fldChar w:fldCharType="separate"/>
            </w:r>
            <w:r w:rsidR="0003015F">
              <w:rPr>
                <w:noProof/>
                <w:webHidden/>
              </w:rPr>
              <w:t>3</w:t>
            </w:r>
            <w:r w:rsidR="0003015F">
              <w:rPr>
                <w:noProof/>
                <w:webHidden/>
              </w:rPr>
              <w:fldChar w:fldCharType="end"/>
            </w:r>
          </w:hyperlink>
        </w:p>
        <w:p w14:paraId="78EBBFFC" w14:textId="75AEF7B3" w:rsidR="0003015F" w:rsidRDefault="00FA72AA">
          <w:pPr>
            <w:pStyle w:val="Inhopg3"/>
            <w:tabs>
              <w:tab w:val="right" w:leader="dot" w:pos="9056"/>
            </w:tabs>
            <w:rPr>
              <w:rFonts w:eastAsiaTheme="minorEastAsia"/>
              <w:i w:val="0"/>
              <w:iCs w:val="0"/>
              <w:noProof/>
              <w:sz w:val="24"/>
              <w:szCs w:val="24"/>
              <w:lang w:eastAsia="nl-NL"/>
            </w:rPr>
          </w:pPr>
          <w:hyperlink w:anchor="_Toc72949479" w:history="1">
            <w:r w:rsidR="0003015F" w:rsidRPr="003D68BC">
              <w:rPr>
                <w:rStyle w:val="Hyperlink"/>
                <w:noProof/>
              </w:rPr>
              <w:t>Opdracht 1: Analyse van de 7 wijken van Purmerend</w:t>
            </w:r>
            <w:r w:rsidR="0003015F">
              <w:rPr>
                <w:noProof/>
                <w:webHidden/>
              </w:rPr>
              <w:tab/>
            </w:r>
            <w:r w:rsidR="0003015F">
              <w:rPr>
                <w:noProof/>
                <w:webHidden/>
              </w:rPr>
              <w:fldChar w:fldCharType="begin"/>
            </w:r>
            <w:r w:rsidR="0003015F">
              <w:rPr>
                <w:noProof/>
                <w:webHidden/>
              </w:rPr>
              <w:instrText xml:space="preserve"> PAGEREF _Toc72949479 \h </w:instrText>
            </w:r>
            <w:r w:rsidR="0003015F">
              <w:rPr>
                <w:noProof/>
                <w:webHidden/>
              </w:rPr>
            </w:r>
            <w:r w:rsidR="0003015F">
              <w:rPr>
                <w:noProof/>
                <w:webHidden/>
              </w:rPr>
              <w:fldChar w:fldCharType="separate"/>
            </w:r>
            <w:r w:rsidR="0003015F">
              <w:rPr>
                <w:noProof/>
                <w:webHidden/>
              </w:rPr>
              <w:t>3</w:t>
            </w:r>
            <w:r w:rsidR="0003015F">
              <w:rPr>
                <w:noProof/>
                <w:webHidden/>
              </w:rPr>
              <w:fldChar w:fldCharType="end"/>
            </w:r>
          </w:hyperlink>
        </w:p>
        <w:p w14:paraId="07310FFA" w14:textId="714B8F90" w:rsidR="0003015F" w:rsidRDefault="00FA72AA">
          <w:pPr>
            <w:pStyle w:val="Inhopg3"/>
            <w:tabs>
              <w:tab w:val="right" w:leader="dot" w:pos="9056"/>
            </w:tabs>
            <w:rPr>
              <w:rFonts w:eastAsiaTheme="minorEastAsia"/>
              <w:i w:val="0"/>
              <w:iCs w:val="0"/>
              <w:noProof/>
              <w:sz w:val="24"/>
              <w:szCs w:val="24"/>
              <w:lang w:eastAsia="nl-NL"/>
            </w:rPr>
          </w:pPr>
          <w:hyperlink w:anchor="_Toc72949480" w:history="1">
            <w:r w:rsidR="0003015F" w:rsidRPr="003D68BC">
              <w:rPr>
                <w:rStyle w:val="Hyperlink"/>
                <w:noProof/>
              </w:rPr>
              <w:t>Opdracht 2: Buurtprofiel van 2 buurten</w:t>
            </w:r>
            <w:r w:rsidR="0003015F">
              <w:rPr>
                <w:noProof/>
                <w:webHidden/>
              </w:rPr>
              <w:tab/>
            </w:r>
            <w:r w:rsidR="0003015F">
              <w:rPr>
                <w:noProof/>
                <w:webHidden/>
              </w:rPr>
              <w:fldChar w:fldCharType="begin"/>
            </w:r>
            <w:r w:rsidR="0003015F">
              <w:rPr>
                <w:noProof/>
                <w:webHidden/>
              </w:rPr>
              <w:instrText xml:space="preserve"> PAGEREF _Toc72949480 \h </w:instrText>
            </w:r>
            <w:r w:rsidR="0003015F">
              <w:rPr>
                <w:noProof/>
                <w:webHidden/>
              </w:rPr>
            </w:r>
            <w:r w:rsidR="0003015F">
              <w:rPr>
                <w:noProof/>
                <w:webHidden/>
              </w:rPr>
              <w:fldChar w:fldCharType="separate"/>
            </w:r>
            <w:r w:rsidR="0003015F">
              <w:rPr>
                <w:noProof/>
                <w:webHidden/>
              </w:rPr>
              <w:t>4</w:t>
            </w:r>
            <w:r w:rsidR="0003015F">
              <w:rPr>
                <w:noProof/>
                <w:webHidden/>
              </w:rPr>
              <w:fldChar w:fldCharType="end"/>
            </w:r>
          </w:hyperlink>
        </w:p>
        <w:p w14:paraId="003E8CD1" w14:textId="3B75B384" w:rsidR="0003015F" w:rsidRDefault="00FA72AA">
          <w:pPr>
            <w:pStyle w:val="Inhopg3"/>
            <w:tabs>
              <w:tab w:val="right" w:leader="dot" w:pos="9056"/>
            </w:tabs>
            <w:rPr>
              <w:rFonts w:eastAsiaTheme="minorEastAsia"/>
              <w:i w:val="0"/>
              <w:iCs w:val="0"/>
              <w:noProof/>
              <w:sz w:val="24"/>
              <w:szCs w:val="24"/>
              <w:lang w:eastAsia="nl-NL"/>
            </w:rPr>
          </w:pPr>
          <w:hyperlink w:anchor="_Toc72949481" w:history="1">
            <w:r w:rsidR="0003015F" w:rsidRPr="003D68BC">
              <w:rPr>
                <w:rStyle w:val="Hyperlink"/>
                <w:noProof/>
              </w:rPr>
              <w:t>Opdracht 3: Advies</w:t>
            </w:r>
            <w:r w:rsidR="0003015F">
              <w:rPr>
                <w:noProof/>
                <w:webHidden/>
              </w:rPr>
              <w:tab/>
            </w:r>
            <w:r w:rsidR="0003015F">
              <w:rPr>
                <w:noProof/>
                <w:webHidden/>
              </w:rPr>
              <w:fldChar w:fldCharType="begin"/>
            </w:r>
            <w:r w:rsidR="0003015F">
              <w:rPr>
                <w:noProof/>
                <w:webHidden/>
              </w:rPr>
              <w:instrText xml:space="preserve"> PAGEREF _Toc72949481 \h </w:instrText>
            </w:r>
            <w:r w:rsidR="0003015F">
              <w:rPr>
                <w:noProof/>
                <w:webHidden/>
              </w:rPr>
            </w:r>
            <w:r w:rsidR="0003015F">
              <w:rPr>
                <w:noProof/>
                <w:webHidden/>
              </w:rPr>
              <w:fldChar w:fldCharType="separate"/>
            </w:r>
            <w:r w:rsidR="0003015F">
              <w:rPr>
                <w:noProof/>
                <w:webHidden/>
              </w:rPr>
              <w:t>6</w:t>
            </w:r>
            <w:r w:rsidR="0003015F">
              <w:rPr>
                <w:noProof/>
                <w:webHidden/>
              </w:rPr>
              <w:fldChar w:fldCharType="end"/>
            </w:r>
          </w:hyperlink>
        </w:p>
        <w:p w14:paraId="7AACDABB" w14:textId="274887E1" w:rsidR="0003015F" w:rsidRDefault="00FA72AA">
          <w:pPr>
            <w:pStyle w:val="Inhopg3"/>
            <w:tabs>
              <w:tab w:val="right" w:leader="dot" w:pos="9056"/>
            </w:tabs>
            <w:rPr>
              <w:rFonts w:eastAsiaTheme="minorEastAsia"/>
              <w:i w:val="0"/>
              <w:iCs w:val="0"/>
              <w:noProof/>
              <w:sz w:val="24"/>
              <w:szCs w:val="24"/>
              <w:lang w:eastAsia="nl-NL"/>
            </w:rPr>
          </w:pPr>
          <w:hyperlink w:anchor="_Toc72949482" w:history="1">
            <w:r w:rsidR="0003015F" w:rsidRPr="003D68BC">
              <w:rPr>
                <w:rStyle w:val="Hyperlink"/>
                <w:noProof/>
              </w:rPr>
              <w:t>Hoe ga je te werk?</w:t>
            </w:r>
            <w:r w:rsidR="0003015F">
              <w:rPr>
                <w:noProof/>
                <w:webHidden/>
              </w:rPr>
              <w:tab/>
            </w:r>
            <w:r w:rsidR="0003015F">
              <w:rPr>
                <w:noProof/>
                <w:webHidden/>
              </w:rPr>
              <w:fldChar w:fldCharType="begin"/>
            </w:r>
            <w:r w:rsidR="0003015F">
              <w:rPr>
                <w:noProof/>
                <w:webHidden/>
              </w:rPr>
              <w:instrText xml:space="preserve"> PAGEREF _Toc72949482 \h </w:instrText>
            </w:r>
            <w:r w:rsidR="0003015F">
              <w:rPr>
                <w:noProof/>
                <w:webHidden/>
              </w:rPr>
            </w:r>
            <w:r w:rsidR="0003015F">
              <w:rPr>
                <w:noProof/>
                <w:webHidden/>
              </w:rPr>
              <w:fldChar w:fldCharType="separate"/>
            </w:r>
            <w:r w:rsidR="0003015F">
              <w:rPr>
                <w:noProof/>
                <w:webHidden/>
              </w:rPr>
              <w:t>6</w:t>
            </w:r>
            <w:r w:rsidR="0003015F">
              <w:rPr>
                <w:noProof/>
                <w:webHidden/>
              </w:rPr>
              <w:fldChar w:fldCharType="end"/>
            </w:r>
          </w:hyperlink>
        </w:p>
        <w:p w14:paraId="5450299A" w14:textId="7FA8BA88" w:rsidR="0003015F" w:rsidRDefault="00FA72AA">
          <w:pPr>
            <w:pStyle w:val="Inhopg2"/>
            <w:tabs>
              <w:tab w:val="right" w:leader="dot" w:pos="9056"/>
            </w:tabs>
            <w:rPr>
              <w:rFonts w:eastAsiaTheme="minorEastAsia"/>
              <w:smallCaps w:val="0"/>
              <w:noProof/>
              <w:sz w:val="24"/>
              <w:szCs w:val="24"/>
              <w:lang w:eastAsia="nl-NL"/>
            </w:rPr>
          </w:pPr>
          <w:hyperlink w:anchor="_Toc72949483" w:history="1">
            <w:r w:rsidR="0003015F" w:rsidRPr="003D68BC">
              <w:rPr>
                <w:rStyle w:val="Hyperlink"/>
                <w:noProof/>
              </w:rPr>
              <w:t>Rubric PO41</w:t>
            </w:r>
            <w:r w:rsidR="0003015F">
              <w:rPr>
                <w:noProof/>
                <w:webHidden/>
              </w:rPr>
              <w:tab/>
            </w:r>
            <w:r w:rsidR="0003015F">
              <w:rPr>
                <w:noProof/>
                <w:webHidden/>
              </w:rPr>
              <w:fldChar w:fldCharType="begin"/>
            </w:r>
            <w:r w:rsidR="0003015F">
              <w:rPr>
                <w:noProof/>
                <w:webHidden/>
              </w:rPr>
              <w:instrText xml:space="preserve"> PAGEREF _Toc72949483 \h </w:instrText>
            </w:r>
            <w:r w:rsidR="0003015F">
              <w:rPr>
                <w:noProof/>
                <w:webHidden/>
              </w:rPr>
            </w:r>
            <w:r w:rsidR="0003015F">
              <w:rPr>
                <w:noProof/>
                <w:webHidden/>
              </w:rPr>
              <w:fldChar w:fldCharType="separate"/>
            </w:r>
            <w:r w:rsidR="0003015F">
              <w:rPr>
                <w:noProof/>
                <w:webHidden/>
              </w:rPr>
              <w:t>7</w:t>
            </w:r>
            <w:r w:rsidR="0003015F">
              <w:rPr>
                <w:noProof/>
                <w:webHidden/>
              </w:rPr>
              <w:fldChar w:fldCharType="end"/>
            </w:r>
          </w:hyperlink>
        </w:p>
        <w:p w14:paraId="2258CFF0" w14:textId="5A34D416" w:rsidR="0003015F" w:rsidRDefault="00FA72AA">
          <w:pPr>
            <w:pStyle w:val="Inhopg2"/>
            <w:tabs>
              <w:tab w:val="right" w:leader="dot" w:pos="9056"/>
            </w:tabs>
            <w:rPr>
              <w:rFonts w:eastAsiaTheme="minorEastAsia"/>
              <w:smallCaps w:val="0"/>
              <w:noProof/>
              <w:sz w:val="24"/>
              <w:szCs w:val="24"/>
              <w:lang w:eastAsia="nl-NL"/>
            </w:rPr>
          </w:pPr>
          <w:hyperlink w:anchor="_Toc72949484" w:history="1">
            <w:r w:rsidR="0003015F" w:rsidRPr="003D68BC">
              <w:rPr>
                <w:rStyle w:val="Hyperlink"/>
                <w:noProof/>
              </w:rPr>
              <w:t>2.2 Voortgangstoets VT41</w:t>
            </w:r>
            <w:r w:rsidR="0003015F">
              <w:rPr>
                <w:noProof/>
                <w:webHidden/>
              </w:rPr>
              <w:tab/>
            </w:r>
            <w:r w:rsidR="0003015F">
              <w:rPr>
                <w:noProof/>
                <w:webHidden/>
              </w:rPr>
              <w:fldChar w:fldCharType="begin"/>
            </w:r>
            <w:r w:rsidR="0003015F">
              <w:rPr>
                <w:noProof/>
                <w:webHidden/>
              </w:rPr>
              <w:instrText xml:space="preserve"> PAGEREF _Toc72949484 \h </w:instrText>
            </w:r>
            <w:r w:rsidR="0003015F">
              <w:rPr>
                <w:noProof/>
                <w:webHidden/>
              </w:rPr>
            </w:r>
            <w:r w:rsidR="0003015F">
              <w:rPr>
                <w:noProof/>
                <w:webHidden/>
              </w:rPr>
              <w:fldChar w:fldCharType="separate"/>
            </w:r>
            <w:r w:rsidR="0003015F">
              <w:rPr>
                <w:noProof/>
                <w:webHidden/>
              </w:rPr>
              <w:t>8</w:t>
            </w:r>
            <w:r w:rsidR="0003015F">
              <w:rPr>
                <w:noProof/>
                <w:webHidden/>
              </w:rPr>
              <w:fldChar w:fldCharType="end"/>
            </w:r>
          </w:hyperlink>
        </w:p>
        <w:p w14:paraId="442DFF9B" w14:textId="0EAD7D9A" w:rsidR="0003015F" w:rsidRDefault="00FA72AA">
          <w:pPr>
            <w:pStyle w:val="Inhopg2"/>
            <w:tabs>
              <w:tab w:val="right" w:leader="dot" w:pos="9056"/>
            </w:tabs>
            <w:rPr>
              <w:rFonts w:eastAsiaTheme="minorEastAsia"/>
              <w:smallCaps w:val="0"/>
              <w:noProof/>
              <w:sz w:val="24"/>
              <w:szCs w:val="24"/>
              <w:lang w:eastAsia="nl-NL"/>
            </w:rPr>
          </w:pPr>
          <w:hyperlink w:anchor="_Toc72949485" w:history="1">
            <w:r w:rsidR="0003015F" w:rsidRPr="003D68BC">
              <w:rPr>
                <w:rStyle w:val="Hyperlink"/>
                <w:noProof/>
              </w:rPr>
              <w:t>2.3 Werkschrift leerlingen</w:t>
            </w:r>
            <w:r w:rsidR="0003015F">
              <w:rPr>
                <w:noProof/>
                <w:webHidden/>
              </w:rPr>
              <w:tab/>
            </w:r>
            <w:r w:rsidR="0003015F">
              <w:rPr>
                <w:noProof/>
                <w:webHidden/>
              </w:rPr>
              <w:fldChar w:fldCharType="begin"/>
            </w:r>
            <w:r w:rsidR="0003015F">
              <w:rPr>
                <w:noProof/>
                <w:webHidden/>
              </w:rPr>
              <w:instrText xml:space="preserve"> PAGEREF _Toc72949485 \h </w:instrText>
            </w:r>
            <w:r w:rsidR="0003015F">
              <w:rPr>
                <w:noProof/>
                <w:webHidden/>
              </w:rPr>
            </w:r>
            <w:r w:rsidR="0003015F">
              <w:rPr>
                <w:noProof/>
                <w:webHidden/>
              </w:rPr>
              <w:fldChar w:fldCharType="separate"/>
            </w:r>
            <w:r w:rsidR="0003015F">
              <w:rPr>
                <w:noProof/>
                <w:webHidden/>
              </w:rPr>
              <w:t>25</w:t>
            </w:r>
            <w:r w:rsidR="0003015F">
              <w:rPr>
                <w:noProof/>
                <w:webHidden/>
              </w:rPr>
              <w:fldChar w:fldCharType="end"/>
            </w:r>
          </w:hyperlink>
        </w:p>
        <w:p w14:paraId="33B3B9D9" w14:textId="2FC6F91E" w:rsidR="0003015F" w:rsidRDefault="00FA72AA">
          <w:pPr>
            <w:pStyle w:val="Inhopg2"/>
            <w:tabs>
              <w:tab w:val="right" w:leader="dot" w:pos="9056"/>
            </w:tabs>
            <w:rPr>
              <w:rFonts w:eastAsiaTheme="minorEastAsia"/>
              <w:smallCaps w:val="0"/>
              <w:noProof/>
              <w:sz w:val="24"/>
              <w:szCs w:val="24"/>
              <w:lang w:eastAsia="nl-NL"/>
            </w:rPr>
          </w:pPr>
          <w:hyperlink w:anchor="_Toc72949486" w:history="1">
            <w:r w:rsidR="0003015F" w:rsidRPr="003D68BC">
              <w:rPr>
                <w:rStyle w:val="Hyperlink"/>
                <w:noProof/>
              </w:rPr>
              <w:t>2.4 PowerPoint</w:t>
            </w:r>
            <w:r w:rsidR="0003015F">
              <w:rPr>
                <w:noProof/>
                <w:webHidden/>
              </w:rPr>
              <w:tab/>
            </w:r>
            <w:r w:rsidR="0003015F">
              <w:rPr>
                <w:noProof/>
                <w:webHidden/>
              </w:rPr>
              <w:fldChar w:fldCharType="begin"/>
            </w:r>
            <w:r w:rsidR="0003015F">
              <w:rPr>
                <w:noProof/>
                <w:webHidden/>
              </w:rPr>
              <w:instrText xml:space="preserve"> PAGEREF _Toc72949486 \h </w:instrText>
            </w:r>
            <w:r w:rsidR="0003015F">
              <w:rPr>
                <w:noProof/>
                <w:webHidden/>
              </w:rPr>
            </w:r>
            <w:r w:rsidR="0003015F">
              <w:rPr>
                <w:noProof/>
                <w:webHidden/>
              </w:rPr>
              <w:fldChar w:fldCharType="separate"/>
            </w:r>
            <w:r w:rsidR="0003015F">
              <w:rPr>
                <w:noProof/>
                <w:webHidden/>
              </w:rPr>
              <w:t>26</w:t>
            </w:r>
            <w:r w:rsidR="0003015F">
              <w:rPr>
                <w:noProof/>
                <w:webHidden/>
              </w:rPr>
              <w:fldChar w:fldCharType="end"/>
            </w:r>
          </w:hyperlink>
        </w:p>
        <w:p w14:paraId="10ED79D3" w14:textId="56417859" w:rsidR="0003015F" w:rsidRDefault="00FA72AA">
          <w:pPr>
            <w:pStyle w:val="Inhopg1"/>
            <w:tabs>
              <w:tab w:val="left" w:pos="480"/>
              <w:tab w:val="right" w:leader="dot" w:pos="9056"/>
            </w:tabs>
            <w:rPr>
              <w:rFonts w:eastAsiaTheme="minorEastAsia"/>
              <w:b w:val="0"/>
              <w:bCs w:val="0"/>
              <w:caps w:val="0"/>
              <w:noProof/>
              <w:sz w:val="24"/>
              <w:szCs w:val="24"/>
              <w:lang w:eastAsia="nl-NL"/>
            </w:rPr>
          </w:pPr>
          <w:hyperlink w:anchor="_Toc72949487" w:history="1">
            <w:r w:rsidR="0003015F" w:rsidRPr="003D68BC">
              <w:rPr>
                <w:rStyle w:val="Hyperlink"/>
                <w:noProof/>
              </w:rPr>
              <w:t>3.</w:t>
            </w:r>
            <w:r w:rsidR="0003015F">
              <w:rPr>
                <w:rFonts w:eastAsiaTheme="minorEastAsia"/>
                <w:b w:val="0"/>
                <w:bCs w:val="0"/>
                <w:caps w:val="0"/>
                <w:noProof/>
                <w:sz w:val="24"/>
                <w:szCs w:val="24"/>
                <w:lang w:eastAsia="nl-NL"/>
              </w:rPr>
              <w:tab/>
            </w:r>
            <w:r w:rsidR="0003015F" w:rsidRPr="003D68BC">
              <w:rPr>
                <w:rStyle w:val="Hyperlink"/>
                <w:noProof/>
              </w:rPr>
              <w:t>Structuur</w:t>
            </w:r>
            <w:r w:rsidR="0003015F">
              <w:rPr>
                <w:noProof/>
                <w:webHidden/>
              </w:rPr>
              <w:tab/>
            </w:r>
            <w:r w:rsidR="0003015F">
              <w:rPr>
                <w:noProof/>
                <w:webHidden/>
              </w:rPr>
              <w:fldChar w:fldCharType="begin"/>
            </w:r>
            <w:r w:rsidR="0003015F">
              <w:rPr>
                <w:noProof/>
                <w:webHidden/>
              </w:rPr>
              <w:instrText xml:space="preserve"> PAGEREF _Toc72949487 \h </w:instrText>
            </w:r>
            <w:r w:rsidR="0003015F">
              <w:rPr>
                <w:noProof/>
                <w:webHidden/>
              </w:rPr>
            </w:r>
            <w:r w:rsidR="0003015F">
              <w:rPr>
                <w:noProof/>
                <w:webHidden/>
              </w:rPr>
              <w:fldChar w:fldCharType="separate"/>
            </w:r>
            <w:r w:rsidR="0003015F">
              <w:rPr>
                <w:noProof/>
                <w:webHidden/>
              </w:rPr>
              <w:t>27</w:t>
            </w:r>
            <w:r w:rsidR="0003015F">
              <w:rPr>
                <w:noProof/>
                <w:webHidden/>
              </w:rPr>
              <w:fldChar w:fldCharType="end"/>
            </w:r>
          </w:hyperlink>
        </w:p>
        <w:p w14:paraId="01674BC7" w14:textId="422EF9F3" w:rsidR="0003015F" w:rsidRDefault="00FA72AA">
          <w:pPr>
            <w:pStyle w:val="Inhopg1"/>
            <w:tabs>
              <w:tab w:val="left" w:pos="480"/>
              <w:tab w:val="right" w:leader="dot" w:pos="9056"/>
            </w:tabs>
            <w:rPr>
              <w:rFonts w:eastAsiaTheme="minorEastAsia"/>
              <w:b w:val="0"/>
              <w:bCs w:val="0"/>
              <w:caps w:val="0"/>
              <w:noProof/>
              <w:sz w:val="24"/>
              <w:szCs w:val="24"/>
              <w:lang w:eastAsia="nl-NL"/>
            </w:rPr>
          </w:pPr>
          <w:hyperlink w:anchor="_Toc72949488" w:history="1">
            <w:r w:rsidR="0003015F" w:rsidRPr="003D68BC">
              <w:rPr>
                <w:rStyle w:val="Hyperlink"/>
                <w:noProof/>
              </w:rPr>
              <w:t>4.</w:t>
            </w:r>
            <w:r w:rsidR="0003015F">
              <w:rPr>
                <w:rFonts w:eastAsiaTheme="minorEastAsia"/>
                <w:b w:val="0"/>
                <w:bCs w:val="0"/>
                <w:caps w:val="0"/>
                <w:noProof/>
                <w:sz w:val="24"/>
                <w:szCs w:val="24"/>
                <w:lang w:eastAsia="nl-NL"/>
              </w:rPr>
              <w:tab/>
            </w:r>
            <w:r w:rsidR="0003015F" w:rsidRPr="003D68BC">
              <w:rPr>
                <w:rStyle w:val="Hyperlink"/>
                <w:noProof/>
              </w:rPr>
              <w:t>Leerdoelen</w:t>
            </w:r>
            <w:r w:rsidR="0003015F">
              <w:rPr>
                <w:noProof/>
                <w:webHidden/>
              </w:rPr>
              <w:tab/>
            </w:r>
            <w:r w:rsidR="0003015F">
              <w:rPr>
                <w:noProof/>
                <w:webHidden/>
              </w:rPr>
              <w:fldChar w:fldCharType="begin"/>
            </w:r>
            <w:r w:rsidR="0003015F">
              <w:rPr>
                <w:noProof/>
                <w:webHidden/>
              </w:rPr>
              <w:instrText xml:space="preserve"> PAGEREF _Toc72949488 \h </w:instrText>
            </w:r>
            <w:r w:rsidR="0003015F">
              <w:rPr>
                <w:noProof/>
                <w:webHidden/>
              </w:rPr>
            </w:r>
            <w:r w:rsidR="0003015F">
              <w:rPr>
                <w:noProof/>
                <w:webHidden/>
              </w:rPr>
              <w:fldChar w:fldCharType="separate"/>
            </w:r>
            <w:r w:rsidR="0003015F">
              <w:rPr>
                <w:noProof/>
                <w:webHidden/>
              </w:rPr>
              <w:t>28</w:t>
            </w:r>
            <w:r w:rsidR="0003015F">
              <w:rPr>
                <w:noProof/>
                <w:webHidden/>
              </w:rPr>
              <w:fldChar w:fldCharType="end"/>
            </w:r>
          </w:hyperlink>
        </w:p>
        <w:p w14:paraId="72D2C6A4" w14:textId="1CE0044F" w:rsidR="0003015F" w:rsidRDefault="00FA72AA">
          <w:pPr>
            <w:pStyle w:val="Inhopg1"/>
            <w:tabs>
              <w:tab w:val="left" w:pos="480"/>
              <w:tab w:val="right" w:leader="dot" w:pos="9056"/>
            </w:tabs>
            <w:rPr>
              <w:rFonts w:eastAsiaTheme="minorEastAsia"/>
              <w:b w:val="0"/>
              <w:bCs w:val="0"/>
              <w:caps w:val="0"/>
              <w:noProof/>
              <w:sz w:val="24"/>
              <w:szCs w:val="24"/>
              <w:lang w:eastAsia="nl-NL"/>
            </w:rPr>
          </w:pPr>
          <w:hyperlink w:anchor="_Toc72949489" w:history="1">
            <w:r w:rsidR="0003015F" w:rsidRPr="003D68BC">
              <w:rPr>
                <w:rStyle w:val="Hyperlink"/>
                <w:noProof/>
              </w:rPr>
              <w:t>5.</w:t>
            </w:r>
            <w:r w:rsidR="0003015F">
              <w:rPr>
                <w:rFonts w:eastAsiaTheme="minorEastAsia"/>
                <w:b w:val="0"/>
                <w:bCs w:val="0"/>
                <w:caps w:val="0"/>
                <w:noProof/>
                <w:sz w:val="24"/>
                <w:szCs w:val="24"/>
                <w:lang w:eastAsia="nl-NL"/>
              </w:rPr>
              <w:tab/>
            </w:r>
            <w:r w:rsidR="0003015F" w:rsidRPr="003D68BC">
              <w:rPr>
                <w:rStyle w:val="Hyperlink"/>
                <w:noProof/>
              </w:rPr>
              <w:t>Visie achter de lessenserie</w:t>
            </w:r>
            <w:r w:rsidR="0003015F">
              <w:rPr>
                <w:noProof/>
                <w:webHidden/>
              </w:rPr>
              <w:tab/>
            </w:r>
            <w:r w:rsidR="0003015F">
              <w:rPr>
                <w:noProof/>
                <w:webHidden/>
              </w:rPr>
              <w:fldChar w:fldCharType="begin"/>
            </w:r>
            <w:r w:rsidR="0003015F">
              <w:rPr>
                <w:noProof/>
                <w:webHidden/>
              </w:rPr>
              <w:instrText xml:space="preserve"> PAGEREF _Toc72949489 \h </w:instrText>
            </w:r>
            <w:r w:rsidR="0003015F">
              <w:rPr>
                <w:noProof/>
                <w:webHidden/>
              </w:rPr>
            </w:r>
            <w:r w:rsidR="0003015F">
              <w:rPr>
                <w:noProof/>
                <w:webHidden/>
              </w:rPr>
              <w:fldChar w:fldCharType="separate"/>
            </w:r>
            <w:r w:rsidR="0003015F">
              <w:rPr>
                <w:noProof/>
                <w:webHidden/>
              </w:rPr>
              <w:t>29</w:t>
            </w:r>
            <w:r w:rsidR="0003015F">
              <w:rPr>
                <w:noProof/>
                <w:webHidden/>
              </w:rPr>
              <w:fldChar w:fldCharType="end"/>
            </w:r>
          </w:hyperlink>
        </w:p>
        <w:p w14:paraId="1B1B6802" w14:textId="0FEB1ADD" w:rsidR="0003015F" w:rsidRDefault="00FA72AA">
          <w:pPr>
            <w:pStyle w:val="Inhopg1"/>
            <w:tabs>
              <w:tab w:val="left" w:pos="480"/>
              <w:tab w:val="right" w:leader="dot" w:pos="9056"/>
            </w:tabs>
            <w:rPr>
              <w:rFonts w:eastAsiaTheme="minorEastAsia"/>
              <w:b w:val="0"/>
              <w:bCs w:val="0"/>
              <w:caps w:val="0"/>
              <w:noProof/>
              <w:sz w:val="24"/>
              <w:szCs w:val="24"/>
              <w:lang w:eastAsia="nl-NL"/>
            </w:rPr>
          </w:pPr>
          <w:hyperlink w:anchor="_Toc72949490" w:history="1">
            <w:r w:rsidR="0003015F" w:rsidRPr="003D68BC">
              <w:rPr>
                <w:rStyle w:val="Hyperlink"/>
                <w:noProof/>
              </w:rPr>
              <w:t>6.</w:t>
            </w:r>
            <w:r w:rsidR="0003015F">
              <w:rPr>
                <w:rFonts w:eastAsiaTheme="minorEastAsia"/>
                <w:b w:val="0"/>
                <w:bCs w:val="0"/>
                <w:caps w:val="0"/>
                <w:noProof/>
                <w:sz w:val="24"/>
                <w:szCs w:val="24"/>
                <w:lang w:eastAsia="nl-NL"/>
              </w:rPr>
              <w:tab/>
            </w:r>
            <w:r w:rsidR="0003015F" w:rsidRPr="003D68BC">
              <w:rPr>
                <w:rStyle w:val="Hyperlink"/>
                <w:noProof/>
              </w:rPr>
              <w:t>Misconcepties over de vakinhouden</w:t>
            </w:r>
            <w:r w:rsidR="0003015F">
              <w:rPr>
                <w:noProof/>
                <w:webHidden/>
              </w:rPr>
              <w:tab/>
            </w:r>
            <w:r w:rsidR="0003015F">
              <w:rPr>
                <w:noProof/>
                <w:webHidden/>
              </w:rPr>
              <w:fldChar w:fldCharType="begin"/>
            </w:r>
            <w:r w:rsidR="0003015F">
              <w:rPr>
                <w:noProof/>
                <w:webHidden/>
              </w:rPr>
              <w:instrText xml:space="preserve"> PAGEREF _Toc72949490 \h </w:instrText>
            </w:r>
            <w:r w:rsidR="0003015F">
              <w:rPr>
                <w:noProof/>
                <w:webHidden/>
              </w:rPr>
            </w:r>
            <w:r w:rsidR="0003015F">
              <w:rPr>
                <w:noProof/>
                <w:webHidden/>
              </w:rPr>
              <w:fldChar w:fldCharType="separate"/>
            </w:r>
            <w:r w:rsidR="0003015F">
              <w:rPr>
                <w:noProof/>
                <w:webHidden/>
              </w:rPr>
              <w:t>30</w:t>
            </w:r>
            <w:r w:rsidR="0003015F">
              <w:rPr>
                <w:noProof/>
                <w:webHidden/>
              </w:rPr>
              <w:fldChar w:fldCharType="end"/>
            </w:r>
          </w:hyperlink>
        </w:p>
        <w:p w14:paraId="0571DF6F" w14:textId="2E5EAFC7" w:rsidR="0003015F" w:rsidRDefault="00FA72AA">
          <w:pPr>
            <w:pStyle w:val="Inhopg1"/>
            <w:tabs>
              <w:tab w:val="left" w:pos="480"/>
              <w:tab w:val="right" w:leader="dot" w:pos="9056"/>
            </w:tabs>
            <w:rPr>
              <w:rFonts w:eastAsiaTheme="minorEastAsia"/>
              <w:b w:val="0"/>
              <w:bCs w:val="0"/>
              <w:caps w:val="0"/>
              <w:noProof/>
              <w:sz w:val="24"/>
              <w:szCs w:val="24"/>
              <w:lang w:eastAsia="nl-NL"/>
            </w:rPr>
          </w:pPr>
          <w:hyperlink w:anchor="_Toc72949491" w:history="1">
            <w:r w:rsidR="0003015F" w:rsidRPr="003D68BC">
              <w:rPr>
                <w:rStyle w:val="Hyperlink"/>
                <w:noProof/>
              </w:rPr>
              <w:t>7.</w:t>
            </w:r>
            <w:r w:rsidR="0003015F">
              <w:rPr>
                <w:rFonts w:eastAsiaTheme="minorEastAsia"/>
                <w:b w:val="0"/>
                <w:bCs w:val="0"/>
                <w:caps w:val="0"/>
                <w:noProof/>
                <w:sz w:val="24"/>
                <w:szCs w:val="24"/>
                <w:lang w:eastAsia="nl-NL"/>
              </w:rPr>
              <w:tab/>
            </w:r>
            <w:r w:rsidR="0003015F" w:rsidRPr="003D68BC">
              <w:rPr>
                <w:rStyle w:val="Hyperlink"/>
                <w:noProof/>
              </w:rPr>
              <w:t>Verantwoording lessenserie</w:t>
            </w:r>
            <w:r w:rsidR="0003015F">
              <w:rPr>
                <w:noProof/>
                <w:webHidden/>
              </w:rPr>
              <w:tab/>
            </w:r>
            <w:r w:rsidR="0003015F">
              <w:rPr>
                <w:noProof/>
                <w:webHidden/>
              </w:rPr>
              <w:fldChar w:fldCharType="begin"/>
            </w:r>
            <w:r w:rsidR="0003015F">
              <w:rPr>
                <w:noProof/>
                <w:webHidden/>
              </w:rPr>
              <w:instrText xml:space="preserve"> PAGEREF _Toc72949491 \h </w:instrText>
            </w:r>
            <w:r w:rsidR="0003015F">
              <w:rPr>
                <w:noProof/>
                <w:webHidden/>
              </w:rPr>
            </w:r>
            <w:r w:rsidR="0003015F">
              <w:rPr>
                <w:noProof/>
                <w:webHidden/>
              </w:rPr>
              <w:fldChar w:fldCharType="separate"/>
            </w:r>
            <w:r w:rsidR="0003015F">
              <w:rPr>
                <w:noProof/>
                <w:webHidden/>
              </w:rPr>
              <w:t>31</w:t>
            </w:r>
            <w:r w:rsidR="0003015F">
              <w:rPr>
                <w:noProof/>
                <w:webHidden/>
              </w:rPr>
              <w:fldChar w:fldCharType="end"/>
            </w:r>
          </w:hyperlink>
        </w:p>
        <w:p w14:paraId="7C955C78" w14:textId="1DD0E44C" w:rsidR="0003015F" w:rsidRDefault="00FA72AA">
          <w:pPr>
            <w:pStyle w:val="Inhopg2"/>
            <w:tabs>
              <w:tab w:val="right" w:leader="dot" w:pos="9056"/>
            </w:tabs>
            <w:rPr>
              <w:rFonts w:eastAsiaTheme="minorEastAsia"/>
              <w:smallCaps w:val="0"/>
              <w:noProof/>
              <w:sz w:val="24"/>
              <w:szCs w:val="24"/>
              <w:lang w:eastAsia="nl-NL"/>
            </w:rPr>
          </w:pPr>
          <w:hyperlink w:anchor="_Toc72949492" w:history="1">
            <w:r w:rsidR="0003015F" w:rsidRPr="003D68BC">
              <w:rPr>
                <w:rStyle w:val="Hyperlink"/>
                <w:noProof/>
              </w:rPr>
              <w:t>7.1 Doelen</w:t>
            </w:r>
            <w:r w:rsidR="0003015F">
              <w:rPr>
                <w:noProof/>
                <w:webHidden/>
              </w:rPr>
              <w:tab/>
            </w:r>
            <w:r w:rsidR="0003015F">
              <w:rPr>
                <w:noProof/>
                <w:webHidden/>
              </w:rPr>
              <w:fldChar w:fldCharType="begin"/>
            </w:r>
            <w:r w:rsidR="0003015F">
              <w:rPr>
                <w:noProof/>
                <w:webHidden/>
              </w:rPr>
              <w:instrText xml:space="preserve"> PAGEREF _Toc72949492 \h </w:instrText>
            </w:r>
            <w:r w:rsidR="0003015F">
              <w:rPr>
                <w:noProof/>
                <w:webHidden/>
              </w:rPr>
            </w:r>
            <w:r w:rsidR="0003015F">
              <w:rPr>
                <w:noProof/>
                <w:webHidden/>
              </w:rPr>
              <w:fldChar w:fldCharType="separate"/>
            </w:r>
            <w:r w:rsidR="0003015F">
              <w:rPr>
                <w:noProof/>
                <w:webHidden/>
              </w:rPr>
              <w:t>31</w:t>
            </w:r>
            <w:r w:rsidR="0003015F">
              <w:rPr>
                <w:noProof/>
                <w:webHidden/>
              </w:rPr>
              <w:fldChar w:fldCharType="end"/>
            </w:r>
          </w:hyperlink>
        </w:p>
        <w:p w14:paraId="09095BD0" w14:textId="228712D0" w:rsidR="0003015F" w:rsidRDefault="00FA72AA">
          <w:pPr>
            <w:pStyle w:val="Inhopg2"/>
            <w:tabs>
              <w:tab w:val="left" w:pos="960"/>
              <w:tab w:val="right" w:leader="dot" w:pos="9056"/>
            </w:tabs>
            <w:rPr>
              <w:rFonts w:eastAsiaTheme="minorEastAsia"/>
              <w:smallCaps w:val="0"/>
              <w:noProof/>
              <w:sz w:val="24"/>
              <w:szCs w:val="24"/>
              <w:lang w:eastAsia="nl-NL"/>
            </w:rPr>
          </w:pPr>
          <w:hyperlink w:anchor="_Toc72949493" w:history="1">
            <w:r w:rsidR="0003015F" w:rsidRPr="003D68BC">
              <w:rPr>
                <w:rStyle w:val="Hyperlink"/>
                <w:noProof/>
              </w:rPr>
              <w:t>7.2</w:t>
            </w:r>
            <w:r w:rsidR="0003015F">
              <w:rPr>
                <w:rFonts w:eastAsiaTheme="minorEastAsia"/>
                <w:smallCaps w:val="0"/>
                <w:noProof/>
                <w:sz w:val="24"/>
                <w:szCs w:val="24"/>
                <w:lang w:eastAsia="nl-NL"/>
              </w:rPr>
              <w:tab/>
            </w:r>
            <w:r w:rsidR="0003015F" w:rsidRPr="003D68BC">
              <w:rPr>
                <w:rStyle w:val="Hyperlink"/>
                <w:noProof/>
              </w:rPr>
              <w:t>Inhouden</w:t>
            </w:r>
            <w:r w:rsidR="0003015F">
              <w:rPr>
                <w:noProof/>
                <w:webHidden/>
              </w:rPr>
              <w:tab/>
            </w:r>
            <w:r w:rsidR="0003015F">
              <w:rPr>
                <w:noProof/>
                <w:webHidden/>
              </w:rPr>
              <w:fldChar w:fldCharType="begin"/>
            </w:r>
            <w:r w:rsidR="0003015F">
              <w:rPr>
                <w:noProof/>
                <w:webHidden/>
              </w:rPr>
              <w:instrText xml:space="preserve"> PAGEREF _Toc72949493 \h </w:instrText>
            </w:r>
            <w:r w:rsidR="0003015F">
              <w:rPr>
                <w:noProof/>
                <w:webHidden/>
              </w:rPr>
            </w:r>
            <w:r w:rsidR="0003015F">
              <w:rPr>
                <w:noProof/>
                <w:webHidden/>
              </w:rPr>
              <w:fldChar w:fldCharType="separate"/>
            </w:r>
            <w:r w:rsidR="0003015F">
              <w:rPr>
                <w:noProof/>
                <w:webHidden/>
              </w:rPr>
              <w:t>31</w:t>
            </w:r>
            <w:r w:rsidR="0003015F">
              <w:rPr>
                <w:noProof/>
                <w:webHidden/>
              </w:rPr>
              <w:fldChar w:fldCharType="end"/>
            </w:r>
          </w:hyperlink>
        </w:p>
        <w:p w14:paraId="4713E38C" w14:textId="39ABB1A4" w:rsidR="0003015F" w:rsidRDefault="00FA72AA">
          <w:pPr>
            <w:pStyle w:val="Inhopg2"/>
            <w:tabs>
              <w:tab w:val="right" w:leader="dot" w:pos="9056"/>
            </w:tabs>
            <w:rPr>
              <w:rFonts w:eastAsiaTheme="minorEastAsia"/>
              <w:smallCaps w:val="0"/>
              <w:noProof/>
              <w:sz w:val="24"/>
              <w:szCs w:val="24"/>
              <w:lang w:eastAsia="nl-NL"/>
            </w:rPr>
          </w:pPr>
          <w:hyperlink w:anchor="_Toc72949494" w:history="1">
            <w:r w:rsidR="0003015F" w:rsidRPr="003D68BC">
              <w:rPr>
                <w:rStyle w:val="Hyperlink"/>
                <w:noProof/>
              </w:rPr>
              <w:t>7.3</w:t>
            </w:r>
            <w:r w:rsidR="0003015F">
              <w:rPr>
                <w:noProof/>
                <w:webHidden/>
              </w:rPr>
              <w:tab/>
            </w:r>
            <w:r w:rsidR="0003015F">
              <w:rPr>
                <w:noProof/>
                <w:webHidden/>
              </w:rPr>
              <w:fldChar w:fldCharType="begin"/>
            </w:r>
            <w:r w:rsidR="0003015F">
              <w:rPr>
                <w:noProof/>
                <w:webHidden/>
              </w:rPr>
              <w:instrText xml:space="preserve"> PAGEREF _Toc72949494 \h </w:instrText>
            </w:r>
            <w:r w:rsidR="0003015F">
              <w:rPr>
                <w:noProof/>
                <w:webHidden/>
              </w:rPr>
            </w:r>
            <w:r w:rsidR="0003015F">
              <w:rPr>
                <w:noProof/>
                <w:webHidden/>
              </w:rPr>
              <w:fldChar w:fldCharType="separate"/>
            </w:r>
            <w:r w:rsidR="0003015F">
              <w:rPr>
                <w:noProof/>
                <w:webHidden/>
              </w:rPr>
              <w:t>32</w:t>
            </w:r>
            <w:r w:rsidR="0003015F">
              <w:rPr>
                <w:noProof/>
                <w:webHidden/>
              </w:rPr>
              <w:fldChar w:fldCharType="end"/>
            </w:r>
          </w:hyperlink>
        </w:p>
        <w:p w14:paraId="610D5969" w14:textId="0808507C" w:rsidR="0003015F" w:rsidRDefault="00FA72AA">
          <w:pPr>
            <w:pStyle w:val="Inhopg1"/>
            <w:tabs>
              <w:tab w:val="right" w:leader="dot" w:pos="9056"/>
            </w:tabs>
            <w:rPr>
              <w:rFonts w:eastAsiaTheme="minorEastAsia"/>
              <w:b w:val="0"/>
              <w:bCs w:val="0"/>
              <w:caps w:val="0"/>
              <w:noProof/>
              <w:sz w:val="24"/>
              <w:szCs w:val="24"/>
              <w:lang w:eastAsia="nl-NL"/>
            </w:rPr>
          </w:pPr>
          <w:hyperlink w:anchor="_Toc72949495" w:history="1">
            <w:r w:rsidR="0003015F" w:rsidRPr="003D68BC">
              <w:rPr>
                <w:rStyle w:val="Hyperlink"/>
                <w:noProof/>
              </w:rPr>
              <w:t>Bibliografie</w:t>
            </w:r>
            <w:r w:rsidR="0003015F">
              <w:rPr>
                <w:noProof/>
                <w:webHidden/>
              </w:rPr>
              <w:tab/>
            </w:r>
            <w:r w:rsidR="0003015F">
              <w:rPr>
                <w:noProof/>
                <w:webHidden/>
              </w:rPr>
              <w:fldChar w:fldCharType="begin"/>
            </w:r>
            <w:r w:rsidR="0003015F">
              <w:rPr>
                <w:noProof/>
                <w:webHidden/>
              </w:rPr>
              <w:instrText xml:space="preserve"> PAGEREF _Toc72949495 \h </w:instrText>
            </w:r>
            <w:r w:rsidR="0003015F">
              <w:rPr>
                <w:noProof/>
                <w:webHidden/>
              </w:rPr>
            </w:r>
            <w:r w:rsidR="0003015F">
              <w:rPr>
                <w:noProof/>
                <w:webHidden/>
              </w:rPr>
              <w:fldChar w:fldCharType="separate"/>
            </w:r>
            <w:r w:rsidR="0003015F">
              <w:rPr>
                <w:noProof/>
                <w:webHidden/>
              </w:rPr>
              <w:t>33</w:t>
            </w:r>
            <w:r w:rsidR="0003015F">
              <w:rPr>
                <w:noProof/>
                <w:webHidden/>
              </w:rPr>
              <w:fldChar w:fldCharType="end"/>
            </w:r>
          </w:hyperlink>
        </w:p>
        <w:p w14:paraId="4273EBD0" w14:textId="582BEC08" w:rsidR="00575CBC" w:rsidRDefault="00575CBC">
          <w:r>
            <w:rPr>
              <w:b/>
              <w:bCs/>
              <w:noProof/>
            </w:rPr>
            <w:fldChar w:fldCharType="end"/>
          </w:r>
        </w:p>
      </w:sdtContent>
    </w:sdt>
    <w:p w14:paraId="7DCD79C6" w14:textId="0E5E042B" w:rsidR="00E76291" w:rsidRPr="00E76291" w:rsidRDefault="00E76291" w:rsidP="00E76291">
      <w:pPr>
        <w:rPr>
          <w:rFonts w:ascii="Times New Roman" w:eastAsia="Times New Roman" w:hAnsi="Times New Roman" w:cs="Times New Roman"/>
          <w:lang w:eastAsia="nl-NL"/>
        </w:rPr>
      </w:pPr>
      <w:r w:rsidRPr="00E76291">
        <w:rPr>
          <w:rFonts w:ascii="Times New Roman" w:eastAsia="Times New Roman" w:hAnsi="Times New Roman" w:cs="Times New Roman"/>
          <w:lang w:eastAsia="nl-NL"/>
        </w:rPr>
        <w:fldChar w:fldCharType="begin"/>
      </w:r>
      <w:r w:rsidRPr="00E76291">
        <w:rPr>
          <w:rFonts w:ascii="Times New Roman" w:eastAsia="Times New Roman" w:hAnsi="Times New Roman" w:cs="Times New Roman"/>
          <w:lang w:eastAsia="nl-NL"/>
        </w:rPr>
        <w:instrText xml:space="preserve"> INCLUDEPICTURE "/var/folders/8t/pk2md2qd54q16vpw8_y14qlm0000gn/T/com.microsoft.Word/WebArchiveCopyPasteTempFiles/Purmerend-marktplein.jpg" \* MERGEFORMATINET </w:instrText>
      </w:r>
      <w:r w:rsidRPr="00E76291">
        <w:rPr>
          <w:rFonts w:ascii="Times New Roman" w:eastAsia="Times New Roman" w:hAnsi="Times New Roman" w:cs="Times New Roman"/>
          <w:lang w:eastAsia="nl-NL"/>
        </w:rPr>
        <w:fldChar w:fldCharType="end"/>
      </w:r>
    </w:p>
    <w:p w14:paraId="36E9FFC9" w14:textId="463C14D4" w:rsidR="00E76291" w:rsidRDefault="00E76291">
      <w:r>
        <w:br w:type="page"/>
      </w:r>
    </w:p>
    <w:p w14:paraId="09F7D42C" w14:textId="29A2DA17" w:rsidR="00802644" w:rsidRDefault="00E76291" w:rsidP="00802644">
      <w:pPr>
        <w:pStyle w:val="Kop1"/>
        <w:numPr>
          <w:ilvl w:val="0"/>
          <w:numId w:val="14"/>
        </w:numPr>
      </w:pPr>
      <w:bookmarkStart w:id="0" w:name="_Toc72949476"/>
      <w:r>
        <w:lastRenderedPageBreak/>
        <w:t>Inleiding</w:t>
      </w:r>
      <w:bookmarkEnd w:id="0"/>
    </w:p>
    <w:p w14:paraId="120B65E5" w14:textId="3B62AD88" w:rsidR="00E76291" w:rsidRDefault="00E76291">
      <w:r>
        <w:t xml:space="preserve">Gedurende periode C zullen de leerlingen havo 4 op het Da Vinci College bezig gaan met hoofdstuk 3 uit het boek </w:t>
      </w:r>
      <w:proofErr w:type="spellStart"/>
      <w:r>
        <w:t>BuiteNLand</w:t>
      </w:r>
      <w:proofErr w:type="spellEnd"/>
      <w:r>
        <w:t>. Dit hoofdstuk gaa</w:t>
      </w:r>
      <w:r w:rsidR="005D5DB6">
        <w:t>t</w:t>
      </w:r>
      <w:r>
        <w:t xml:space="preserve"> over de eigen leefomgeving en sluit aan bij domein E van het</w:t>
      </w:r>
      <w:r w:rsidR="005D5DB6">
        <w:t xml:space="preserve"> centraal schriftelijk</w:t>
      </w:r>
      <w:r>
        <w:t xml:space="preserve"> </w:t>
      </w:r>
      <w:r w:rsidR="005D5DB6">
        <w:t>eind</w:t>
      </w:r>
      <w:r>
        <w:t xml:space="preserve">examen aardrijkskunde volgens de syllabus te vinden op </w:t>
      </w:r>
      <w:hyperlink r:id="rId7" w:history="1">
        <w:r w:rsidRPr="00C11772">
          <w:rPr>
            <w:rStyle w:val="Hyperlink"/>
          </w:rPr>
          <w:t>www.examenblad.nl</w:t>
        </w:r>
      </w:hyperlink>
      <w:r>
        <w:t xml:space="preserve">. </w:t>
      </w:r>
    </w:p>
    <w:p w14:paraId="1CD94D94" w14:textId="724E645B" w:rsidR="00E76291" w:rsidRDefault="00E76291">
      <w:r>
        <w:t>In deze periode is er gekozen om twee cijfermomenten in te voe</w:t>
      </w:r>
      <w:r w:rsidR="005D5DB6">
        <w:t>r</w:t>
      </w:r>
      <w:r>
        <w:t xml:space="preserve">en. Allereerst zal het hoofdstuk getoetst worden in een voortgangstoets (VT43) in </w:t>
      </w:r>
      <w:proofErr w:type="spellStart"/>
      <w:r>
        <w:t>toetsweek</w:t>
      </w:r>
      <w:proofErr w:type="spellEnd"/>
      <w:r>
        <w:t xml:space="preserve"> 3. Naast de voortgangstoets zullen de leerlingen een buurtprofiel opstellen van Purmerend. Het buurtprofiel wordt in het PTA weergegeven als PO41 en heeft een weging van 5% voor het examen.</w:t>
      </w:r>
    </w:p>
    <w:p w14:paraId="2E8F6C50" w14:textId="77777777" w:rsidR="00E76291" w:rsidRDefault="00E76291"/>
    <w:p w14:paraId="1B739134" w14:textId="1EB27A10" w:rsidR="00E76291" w:rsidRDefault="00E76291">
      <w:r>
        <w:t xml:space="preserve">De </w:t>
      </w:r>
      <w:r w:rsidR="00C206DF">
        <w:t xml:space="preserve">opdracht, de voortgangstoets, de leerdoelen en de verantwoording zullen in deze docentenhandleiding te vinden zijn. Verder </w:t>
      </w:r>
      <w:r w:rsidR="005D5DB6">
        <w:t xml:space="preserve">bevat </w:t>
      </w:r>
      <w:r w:rsidR="00C206DF">
        <w:t>deze handleiding een mogelijke opzet van de lesstructuur. Docenten zijn vrij om de structuur naar eigen inzicht aan te passen.</w:t>
      </w:r>
      <w:r>
        <w:br w:type="page"/>
      </w:r>
    </w:p>
    <w:p w14:paraId="0FADB169" w14:textId="622521C6" w:rsidR="00E76291" w:rsidRDefault="00E76291" w:rsidP="00802644">
      <w:pPr>
        <w:pStyle w:val="Kop1"/>
        <w:numPr>
          <w:ilvl w:val="0"/>
          <w:numId w:val="14"/>
        </w:numPr>
      </w:pPr>
      <w:bookmarkStart w:id="1" w:name="_Toc72949477"/>
      <w:r>
        <w:lastRenderedPageBreak/>
        <w:t>Materialen</w:t>
      </w:r>
      <w:bookmarkEnd w:id="1"/>
    </w:p>
    <w:p w14:paraId="6F2FD922" w14:textId="4CC7C0EA" w:rsidR="00C206DF" w:rsidRPr="0043567E" w:rsidRDefault="00802644" w:rsidP="00DC4C34">
      <w:pPr>
        <w:pStyle w:val="Kop2"/>
        <w:ind w:firstLine="360"/>
      </w:pPr>
      <w:bookmarkStart w:id="2" w:name="_Toc33726163"/>
      <w:bookmarkStart w:id="3" w:name="_Toc71298025"/>
      <w:bookmarkStart w:id="4" w:name="_Toc72949478"/>
      <w:r>
        <w:t xml:space="preserve">2.1 </w:t>
      </w:r>
      <w:r w:rsidR="00C206DF" w:rsidRPr="0043567E">
        <w:t>Opdrachten</w:t>
      </w:r>
      <w:bookmarkEnd w:id="2"/>
      <w:bookmarkEnd w:id="3"/>
      <w:r w:rsidR="00676EAA">
        <w:t xml:space="preserve"> PO41</w:t>
      </w:r>
      <w:bookmarkEnd w:id="4"/>
    </w:p>
    <w:p w14:paraId="19A9DA60" w14:textId="77777777" w:rsidR="00C206DF" w:rsidRPr="0043567E" w:rsidRDefault="00C206DF" w:rsidP="00C206DF">
      <w:pPr>
        <w:jc w:val="center"/>
        <w:rPr>
          <w:rFonts w:ascii="Times New Roman" w:hAnsi="Times New Roman" w:cs="Times New Roman"/>
        </w:rPr>
      </w:pPr>
    </w:p>
    <w:p w14:paraId="242B5371" w14:textId="77777777" w:rsidR="00C206DF" w:rsidRPr="0043567E" w:rsidRDefault="00C206DF" w:rsidP="00C206DF">
      <w:pPr>
        <w:jc w:val="center"/>
        <w:rPr>
          <w:rFonts w:ascii="Times New Roman" w:hAnsi="Times New Roman" w:cs="Times New Roman"/>
        </w:rPr>
      </w:pPr>
    </w:p>
    <w:p w14:paraId="2D2CE33A" w14:textId="77777777" w:rsidR="00C206DF" w:rsidRPr="0043567E" w:rsidRDefault="00C206DF" w:rsidP="00C206DF">
      <w:pPr>
        <w:jc w:val="center"/>
        <w:rPr>
          <w:rFonts w:ascii="Times New Roman" w:hAnsi="Times New Roman" w:cs="Times New Roman"/>
        </w:rPr>
      </w:pPr>
      <w:r w:rsidRPr="0043567E">
        <w:rPr>
          <w:rFonts w:ascii="Times New Roman" w:hAnsi="Times New Roman" w:cs="Times New Roman"/>
          <w:noProof/>
          <w:lang w:eastAsia="nl-NL"/>
        </w:rPr>
        <w:drawing>
          <wp:inline distT="0" distB="0" distL="0" distR="0" wp14:anchorId="60C766FC" wp14:editId="5CC6BA4C">
            <wp:extent cx="2947670" cy="1966595"/>
            <wp:effectExtent l="0" t="0" r="5080" b="0"/>
            <wp:docPr id="12"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8" descr="GEO_PP_1KGT_05_17"/>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7670" cy="196659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 uri="{91240B29-F687-4f45-9708-019B960494DF}">
                        <a14:hiddenLine xmlns:mo="http://schemas.microsoft.com/office/mac/office/2008/main" xmlns:mv="urn:schemas-microsoft-com:mac:vm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rgbClr val="000000"/>
                          </a:solidFill>
                          <a:miter lim="800000"/>
                          <a:headEnd/>
                          <a:tailEnd/>
                        </a14:hiddenLine>
                      </a:ext>
                      <a:ext uri="{AF507438-7753-43e0-B8FC-AC1667EBCBE1}">
                        <a14:hiddenEffects xmlns:mo="http://schemas.microsoft.com/office/mac/office/2008/main" xmlns:mv="urn:schemas-microsoft-com:mac:vm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ffectLst>
                            <a:outerShdw blurRad="63500" dist="38099" dir="2700000" algn="ctr" rotWithShape="0">
                              <a:srgbClr val="808080">
                                <a:alpha val="74998"/>
                              </a:srgbClr>
                            </a:outerShdw>
                          </a:effectLst>
                        </a14:hiddenEffects>
                      </a:ext>
                    </a:extLst>
                  </pic:spPr>
                </pic:pic>
              </a:graphicData>
            </a:graphic>
          </wp:inline>
        </w:drawing>
      </w:r>
    </w:p>
    <w:p w14:paraId="2E16055C" w14:textId="77777777" w:rsidR="00C206DF" w:rsidRPr="0043567E" w:rsidRDefault="00C206DF" w:rsidP="00C206DF">
      <w:pPr>
        <w:rPr>
          <w:rFonts w:ascii="Times New Roman" w:hAnsi="Times New Roman" w:cs="Times New Roman"/>
        </w:rPr>
      </w:pPr>
    </w:p>
    <w:p w14:paraId="1DD8535F" w14:textId="641C46C1" w:rsidR="00C206DF" w:rsidRPr="0043567E" w:rsidRDefault="00C206DF" w:rsidP="00C206DF">
      <w:pPr>
        <w:pStyle w:val="Kop3"/>
      </w:pPr>
      <w:bookmarkStart w:id="5" w:name="_Toc33726164"/>
      <w:bookmarkStart w:id="6" w:name="_Toc71298026"/>
      <w:bookmarkStart w:id="7" w:name="_Toc72949479"/>
      <w:r w:rsidRPr="0043567E">
        <w:t>Opdracht 1: Analyse van de 7 wijken van Purmerend</w:t>
      </w:r>
      <w:bookmarkEnd w:id="5"/>
      <w:bookmarkEnd w:id="6"/>
      <w:bookmarkEnd w:id="7"/>
    </w:p>
    <w:p w14:paraId="0F0318CA" w14:textId="77777777" w:rsidR="00C206DF" w:rsidRPr="0043567E" w:rsidRDefault="00C206DF" w:rsidP="00C206DF">
      <w:pPr>
        <w:rPr>
          <w:rFonts w:ascii="Times New Roman" w:hAnsi="Times New Roman" w:cs="Times New Roman"/>
        </w:rPr>
      </w:pPr>
      <w:r w:rsidRPr="0043567E">
        <w:rPr>
          <w:rFonts w:ascii="Times New Roman" w:hAnsi="Times New Roman" w:cs="Times New Roman"/>
        </w:rPr>
        <w:t xml:space="preserve">Veel steden in Nederland hebben de volgende wijktypen A t/m F. </w:t>
      </w:r>
    </w:p>
    <w:p w14:paraId="04DAB67B" w14:textId="77777777" w:rsidR="00C206DF" w:rsidRPr="0043567E" w:rsidRDefault="00C206DF" w:rsidP="00C206DF">
      <w:pPr>
        <w:rPr>
          <w:rFonts w:ascii="Times New Roman" w:hAnsi="Times New Roman" w:cs="Times New Roman"/>
        </w:rPr>
      </w:pPr>
    </w:p>
    <w:p w14:paraId="55974FE5" w14:textId="77777777" w:rsidR="00C206DF" w:rsidRPr="0043567E" w:rsidRDefault="00C206DF" w:rsidP="00C206DF">
      <w:pPr>
        <w:pStyle w:val="Lijstalinea"/>
        <w:numPr>
          <w:ilvl w:val="0"/>
          <w:numId w:val="3"/>
        </w:numPr>
        <w:rPr>
          <w:rFonts w:ascii="Times New Roman" w:hAnsi="Times New Roman" w:cs="Times New Roman"/>
        </w:rPr>
      </w:pPr>
      <w:r w:rsidRPr="0043567E">
        <w:rPr>
          <w:rFonts w:ascii="Times New Roman" w:hAnsi="Times New Roman" w:cs="Times New Roman"/>
        </w:rPr>
        <w:t>De oude binnenstad</w:t>
      </w:r>
      <w:r w:rsidRPr="0043567E">
        <w:rPr>
          <w:rFonts w:ascii="Times New Roman" w:hAnsi="Times New Roman" w:cs="Times New Roman"/>
        </w:rPr>
        <w:tab/>
      </w:r>
      <w:r w:rsidRPr="0043567E">
        <w:rPr>
          <w:rFonts w:ascii="Times New Roman" w:hAnsi="Times New Roman" w:cs="Times New Roman"/>
        </w:rPr>
        <w:tab/>
      </w:r>
      <w:r w:rsidRPr="0043567E">
        <w:rPr>
          <w:rFonts w:ascii="Times New Roman" w:hAnsi="Times New Roman" w:cs="Times New Roman"/>
        </w:rPr>
        <w:tab/>
        <w:t>vanaf de middeleeuwen</w:t>
      </w:r>
    </w:p>
    <w:p w14:paraId="28E0DB69" w14:textId="77777777" w:rsidR="00C206DF" w:rsidRPr="0043567E" w:rsidRDefault="00C206DF" w:rsidP="00C206DF">
      <w:pPr>
        <w:pStyle w:val="Lijstalinea"/>
        <w:numPr>
          <w:ilvl w:val="0"/>
          <w:numId w:val="3"/>
        </w:numPr>
        <w:rPr>
          <w:rFonts w:ascii="Times New Roman" w:hAnsi="Times New Roman" w:cs="Times New Roman"/>
        </w:rPr>
      </w:pPr>
      <w:r w:rsidRPr="0043567E">
        <w:rPr>
          <w:rFonts w:ascii="Times New Roman" w:hAnsi="Times New Roman" w:cs="Times New Roman"/>
        </w:rPr>
        <w:t xml:space="preserve">Oude woonwijken </w:t>
      </w:r>
      <w:r w:rsidRPr="0043567E">
        <w:rPr>
          <w:rFonts w:ascii="Times New Roman" w:hAnsi="Times New Roman" w:cs="Times New Roman"/>
        </w:rPr>
        <w:tab/>
      </w:r>
      <w:r w:rsidRPr="0043567E">
        <w:rPr>
          <w:rFonts w:ascii="Times New Roman" w:hAnsi="Times New Roman" w:cs="Times New Roman"/>
        </w:rPr>
        <w:tab/>
      </w:r>
      <w:r w:rsidRPr="0043567E">
        <w:rPr>
          <w:rFonts w:ascii="Times New Roman" w:hAnsi="Times New Roman" w:cs="Times New Roman"/>
        </w:rPr>
        <w:tab/>
      </w:r>
      <w:r w:rsidRPr="0043567E">
        <w:rPr>
          <w:rFonts w:ascii="Times New Roman" w:hAnsi="Times New Roman" w:cs="Times New Roman"/>
        </w:rPr>
        <w:tab/>
        <w:t>1875 - 1920</w:t>
      </w:r>
    </w:p>
    <w:p w14:paraId="554E0F1B" w14:textId="77777777" w:rsidR="00C206DF" w:rsidRPr="0043567E" w:rsidRDefault="00C206DF" w:rsidP="00C206DF">
      <w:pPr>
        <w:pStyle w:val="Lijstalinea"/>
        <w:numPr>
          <w:ilvl w:val="0"/>
          <w:numId w:val="3"/>
        </w:numPr>
        <w:rPr>
          <w:rFonts w:ascii="Times New Roman" w:hAnsi="Times New Roman" w:cs="Times New Roman"/>
        </w:rPr>
      </w:pPr>
      <w:r w:rsidRPr="0043567E">
        <w:rPr>
          <w:rFonts w:ascii="Times New Roman" w:hAnsi="Times New Roman" w:cs="Times New Roman"/>
        </w:rPr>
        <w:t>Woningwetbouw</w:t>
      </w:r>
      <w:r w:rsidRPr="0043567E">
        <w:rPr>
          <w:rFonts w:ascii="Times New Roman" w:hAnsi="Times New Roman" w:cs="Times New Roman"/>
        </w:rPr>
        <w:tab/>
      </w:r>
      <w:r w:rsidRPr="0043567E">
        <w:rPr>
          <w:rFonts w:ascii="Times New Roman" w:hAnsi="Times New Roman" w:cs="Times New Roman"/>
        </w:rPr>
        <w:tab/>
      </w:r>
      <w:r w:rsidRPr="0043567E">
        <w:rPr>
          <w:rFonts w:ascii="Times New Roman" w:hAnsi="Times New Roman" w:cs="Times New Roman"/>
        </w:rPr>
        <w:tab/>
      </w:r>
      <w:r w:rsidRPr="0043567E">
        <w:rPr>
          <w:rFonts w:ascii="Times New Roman" w:hAnsi="Times New Roman" w:cs="Times New Roman"/>
        </w:rPr>
        <w:tab/>
        <w:t>1920 - 1940</w:t>
      </w:r>
    </w:p>
    <w:p w14:paraId="2EA64EFC" w14:textId="77777777" w:rsidR="00C206DF" w:rsidRPr="0043567E" w:rsidRDefault="00C206DF" w:rsidP="00C206DF">
      <w:pPr>
        <w:pStyle w:val="Lijstalinea"/>
        <w:numPr>
          <w:ilvl w:val="0"/>
          <w:numId w:val="3"/>
        </w:numPr>
        <w:rPr>
          <w:rFonts w:ascii="Times New Roman" w:hAnsi="Times New Roman" w:cs="Times New Roman"/>
        </w:rPr>
      </w:pPr>
      <w:r w:rsidRPr="0043567E">
        <w:rPr>
          <w:rFonts w:ascii="Times New Roman" w:hAnsi="Times New Roman" w:cs="Times New Roman"/>
        </w:rPr>
        <w:t xml:space="preserve">Naoorlogse wijken </w:t>
      </w:r>
      <w:r w:rsidRPr="0043567E">
        <w:rPr>
          <w:rFonts w:ascii="Times New Roman" w:hAnsi="Times New Roman" w:cs="Times New Roman"/>
        </w:rPr>
        <w:tab/>
      </w:r>
      <w:r w:rsidRPr="0043567E">
        <w:rPr>
          <w:rFonts w:ascii="Times New Roman" w:hAnsi="Times New Roman" w:cs="Times New Roman"/>
        </w:rPr>
        <w:tab/>
      </w:r>
      <w:r w:rsidRPr="0043567E">
        <w:rPr>
          <w:rFonts w:ascii="Times New Roman" w:hAnsi="Times New Roman" w:cs="Times New Roman"/>
        </w:rPr>
        <w:tab/>
      </w:r>
      <w:r w:rsidRPr="0043567E">
        <w:rPr>
          <w:rFonts w:ascii="Times New Roman" w:hAnsi="Times New Roman" w:cs="Times New Roman"/>
        </w:rPr>
        <w:tab/>
        <w:t>1950 - 1970</w:t>
      </w:r>
    </w:p>
    <w:p w14:paraId="3D30DAA9" w14:textId="77777777" w:rsidR="00C206DF" w:rsidRPr="0043567E" w:rsidRDefault="00C206DF" w:rsidP="00C206DF">
      <w:pPr>
        <w:pStyle w:val="Lijstalinea"/>
        <w:numPr>
          <w:ilvl w:val="0"/>
          <w:numId w:val="3"/>
        </w:numPr>
        <w:rPr>
          <w:rFonts w:ascii="Times New Roman" w:hAnsi="Times New Roman" w:cs="Times New Roman"/>
        </w:rPr>
      </w:pPr>
      <w:r w:rsidRPr="0043567E">
        <w:rPr>
          <w:rFonts w:ascii="Times New Roman" w:hAnsi="Times New Roman" w:cs="Times New Roman"/>
        </w:rPr>
        <w:t>Laagbouw en ruimte</w:t>
      </w:r>
      <w:r w:rsidRPr="0043567E">
        <w:rPr>
          <w:rFonts w:ascii="Times New Roman" w:hAnsi="Times New Roman" w:cs="Times New Roman"/>
        </w:rPr>
        <w:tab/>
      </w:r>
      <w:r w:rsidRPr="0043567E">
        <w:rPr>
          <w:rFonts w:ascii="Times New Roman" w:hAnsi="Times New Roman" w:cs="Times New Roman"/>
        </w:rPr>
        <w:tab/>
      </w:r>
      <w:r w:rsidRPr="0043567E">
        <w:rPr>
          <w:rFonts w:ascii="Times New Roman" w:hAnsi="Times New Roman" w:cs="Times New Roman"/>
        </w:rPr>
        <w:tab/>
      </w:r>
      <w:r w:rsidRPr="0043567E">
        <w:rPr>
          <w:rFonts w:ascii="Times New Roman" w:hAnsi="Times New Roman" w:cs="Times New Roman"/>
        </w:rPr>
        <w:tab/>
        <w:t>1970 - 1990</w:t>
      </w:r>
    </w:p>
    <w:p w14:paraId="16415951" w14:textId="77777777" w:rsidR="00C206DF" w:rsidRPr="0043567E" w:rsidRDefault="00C206DF" w:rsidP="00C206DF">
      <w:pPr>
        <w:pStyle w:val="Lijstalinea"/>
        <w:numPr>
          <w:ilvl w:val="0"/>
          <w:numId w:val="3"/>
        </w:numPr>
        <w:rPr>
          <w:rFonts w:ascii="Times New Roman" w:hAnsi="Times New Roman" w:cs="Times New Roman"/>
        </w:rPr>
      </w:pPr>
      <w:r w:rsidRPr="0043567E">
        <w:rPr>
          <w:rFonts w:ascii="Times New Roman" w:hAnsi="Times New Roman" w:cs="Times New Roman"/>
        </w:rPr>
        <w:t>Moderne nieuwbouw</w:t>
      </w:r>
      <w:r w:rsidRPr="0043567E">
        <w:rPr>
          <w:rFonts w:ascii="Times New Roman" w:hAnsi="Times New Roman" w:cs="Times New Roman"/>
        </w:rPr>
        <w:tab/>
      </w:r>
      <w:r w:rsidRPr="0043567E">
        <w:rPr>
          <w:rFonts w:ascii="Times New Roman" w:hAnsi="Times New Roman" w:cs="Times New Roman"/>
        </w:rPr>
        <w:tab/>
      </w:r>
      <w:r w:rsidRPr="0043567E">
        <w:rPr>
          <w:rFonts w:ascii="Times New Roman" w:hAnsi="Times New Roman" w:cs="Times New Roman"/>
        </w:rPr>
        <w:tab/>
      </w:r>
      <w:r w:rsidRPr="0043567E">
        <w:rPr>
          <w:rFonts w:ascii="Times New Roman" w:hAnsi="Times New Roman" w:cs="Times New Roman"/>
        </w:rPr>
        <w:tab/>
        <w:t>1990 - nu</w:t>
      </w:r>
    </w:p>
    <w:p w14:paraId="640C3CAF" w14:textId="77777777" w:rsidR="00C206DF" w:rsidRPr="0043567E" w:rsidRDefault="00C206DF" w:rsidP="00C206DF">
      <w:pPr>
        <w:rPr>
          <w:rFonts w:ascii="Times New Roman" w:hAnsi="Times New Roman" w:cs="Times New Roman"/>
        </w:rPr>
      </w:pPr>
    </w:p>
    <w:p w14:paraId="4480F19F" w14:textId="77777777" w:rsidR="00C206DF" w:rsidRPr="0043567E" w:rsidRDefault="00C206DF" w:rsidP="00C206DF">
      <w:pPr>
        <w:pStyle w:val="Geenafstand"/>
        <w:rPr>
          <w:rFonts w:ascii="Times New Roman" w:hAnsi="Times New Roman" w:cs="Times New Roman"/>
        </w:rPr>
      </w:pPr>
      <w:bookmarkStart w:id="8" w:name="_Toc71298027"/>
      <w:r w:rsidRPr="0043567E">
        <w:rPr>
          <w:rFonts w:ascii="Times New Roman" w:hAnsi="Times New Roman" w:cs="Times New Roman"/>
        </w:rPr>
        <w:t xml:space="preserve">Wat </w:t>
      </w:r>
      <w:proofErr w:type="spellStart"/>
      <w:r w:rsidRPr="0043567E">
        <w:rPr>
          <w:rFonts w:ascii="Times New Roman" w:hAnsi="Times New Roman" w:cs="Times New Roman"/>
        </w:rPr>
        <w:t>moet</w:t>
      </w:r>
      <w:proofErr w:type="spellEnd"/>
      <w:r w:rsidRPr="0043567E">
        <w:rPr>
          <w:rFonts w:ascii="Times New Roman" w:hAnsi="Times New Roman" w:cs="Times New Roman"/>
        </w:rPr>
        <w:t xml:space="preserve"> je </w:t>
      </w:r>
      <w:proofErr w:type="spellStart"/>
      <w:r w:rsidRPr="0043567E">
        <w:rPr>
          <w:rFonts w:ascii="Times New Roman" w:hAnsi="Times New Roman" w:cs="Times New Roman"/>
        </w:rPr>
        <w:t>doen</w:t>
      </w:r>
      <w:proofErr w:type="spellEnd"/>
      <w:r w:rsidRPr="0043567E">
        <w:rPr>
          <w:rFonts w:ascii="Times New Roman" w:hAnsi="Times New Roman" w:cs="Times New Roman"/>
        </w:rPr>
        <w:t>?</w:t>
      </w:r>
      <w:bookmarkEnd w:id="8"/>
    </w:p>
    <w:p w14:paraId="21C237C1" w14:textId="77777777" w:rsidR="00C206DF" w:rsidRPr="0043567E" w:rsidRDefault="00C206DF" w:rsidP="00C206DF">
      <w:pPr>
        <w:pStyle w:val="Lijstalinea"/>
        <w:rPr>
          <w:rFonts w:ascii="Times New Roman" w:hAnsi="Times New Roman" w:cs="Times New Roman"/>
        </w:rPr>
      </w:pPr>
      <w:r w:rsidRPr="0043567E">
        <w:rPr>
          <w:rFonts w:ascii="Times New Roman" w:hAnsi="Times New Roman" w:cs="Times New Roman"/>
        </w:rPr>
        <w:t>Zoek op Google Earth Purmerend op</w:t>
      </w:r>
    </w:p>
    <w:p w14:paraId="32E1BC88" w14:textId="77777777" w:rsidR="00C206DF" w:rsidRPr="0043567E" w:rsidRDefault="00C206DF" w:rsidP="00C206DF">
      <w:pPr>
        <w:pStyle w:val="Lijstalinea"/>
        <w:rPr>
          <w:rFonts w:ascii="Times New Roman" w:hAnsi="Times New Roman" w:cs="Times New Roman"/>
        </w:rPr>
      </w:pPr>
      <w:r w:rsidRPr="0043567E">
        <w:rPr>
          <w:rFonts w:ascii="Times New Roman" w:hAnsi="Times New Roman" w:cs="Times New Roman"/>
        </w:rPr>
        <w:t xml:space="preserve">Geef de grenzen van de 7 wijken weer en geef de verschillende wijken een kleur </w:t>
      </w:r>
    </w:p>
    <w:p w14:paraId="190A89F2" w14:textId="77777777" w:rsidR="00C206DF" w:rsidRPr="0043567E" w:rsidRDefault="00C206DF" w:rsidP="00C206DF">
      <w:pPr>
        <w:pStyle w:val="Lijstalinea"/>
        <w:rPr>
          <w:rFonts w:ascii="Times New Roman" w:hAnsi="Times New Roman" w:cs="Times New Roman"/>
        </w:rPr>
      </w:pPr>
      <w:r w:rsidRPr="0043567E">
        <w:rPr>
          <w:rFonts w:ascii="Times New Roman" w:hAnsi="Times New Roman" w:cs="Times New Roman"/>
        </w:rPr>
        <w:t>Geef van alle 7 wijken in Purmerend aan welk type wijk het is (A, B, etc.), wanneer de wijken gebouwd zijn en waarom ze gebouwd zijn.</w:t>
      </w:r>
    </w:p>
    <w:p w14:paraId="445AC8E7" w14:textId="77777777" w:rsidR="00C206DF" w:rsidRPr="0043567E" w:rsidRDefault="00C206DF" w:rsidP="00C206DF">
      <w:pPr>
        <w:pStyle w:val="Lijstalinea"/>
        <w:rPr>
          <w:rFonts w:ascii="Times New Roman" w:hAnsi="Times New Roman" w:cs="Times New Roman"/>
        </w:rPr>
      </w:pPr>
      <w:r w:rsidRPr="0043567E">
        <w:rPr>
          <w:rFonts w:ascii="Times New Roman" w:hAnsi="Times New Roman" w:cs="Times New Roman"/>
        </w:rPr>
        <w:t>Maak van alle 7 wijken foto’s waarop typerende kenmerken te zien zijn. Maak 2 foto’s per wijk, beschrijf wat er te zien is op de foto’s en waarom dat typerend is voor de desbetreffende wijk. Je moet zelf (niet te groot) ook op de foto staan.</w:t>
      </w:r>
    </w:p>
    <w:p w14:paraId="69DA2466" w14:textId="77777777" w:rsidR="00C206DF" w:rsidRPr="0043567E" w:rsidRDefault="00C206DF" w:rsidP="00C206DF">
      <w:pPr>
        <w:pStyle w:val="Lijstalinea"/>
        <w:rPr>
          <w:rFonts w:ascii="Times New Roman" w:hAnsi="Times New Roman" w:cs="Times New Roman"/>
          <w:color w:val="1F3864" w:themeColor="accent1" w:themeShade="80"/>
          <w:sz w:val="32"/>
        </w:rPr>
      </w:pPr>
      <w:r w:rsidRPr="0043567E">
        <w:rPr>
          <w:rFonts w:ascii="Times New Roman" w:hAnsi="Times New Roman" w:cs="Times New Roman"/>
        </w:rPr>
        <w:t>Let op in de Oude Binnenstad (stadje) vind je enkele straten met Oude Woonwijkhuizen (wijktype B) en Woningwetbouwhuizen (wijktype C). Deze moet je ook aangeven op de kaart en hiervan moeten ook twee foto’s gemaakt worden.</w:t>
      </w:r>
      <w:r w:rsidRPr="0043567E">
        <w:rPr>
          <w:rFonts w:ascii="Times New Roman" w:hAnsi="Times New Roman" w:cs="Times New Roman"/>
        </w:rPr>
        <w:br w:type="page"/>
      </w:r>
    </w:p>
    <w:p w14:paraId="70B35F21" w14:textId="1AC8313B" w:rsidR="00C206DF" w:rsidRPr="0043567E" w:rsidRDefault="00C206DF" w:rsidP="00C206DF">
      <w:pPr>
        <w:pStyle w:val="Kop3"/>
      </w:pPr>
      <w:bookmarkStart w:id="9" w:name="_Toc33726165"/>
      <w:bookmarkStart w:id="10" w:name="_Toc71298028"/>
      <w:bookmarkStart w:id="11" w:name="_Toc72949480"/>
      <w:r w:rsidRPr="0043567E">
        <w:lastRenderedPageBreak/>
        <w:t>Opdracht 2: Buurtprofiel van 2 buurten</w:t>
      </w:r>
      <w:bookmarkEnd w:id="9"/>
      <w:bookmarkEnd w:id="10"/>
      <w:bookmarkEnd w:id="11"/>
    </w:p>
    <w:p w14:paraId="2C555B6B" w14:textId="77777777" w:rsidR="00C206DF" w:rsidRPr="0043567E" w:rsidRDefault="00C206DF" w:rsidP="00C206DF">
      <w:pPr>
        <w:rPr>
          <w:rFonts w:ascii="Times New Roman" w:hAnsi="Times New Roman" w:cs="Times New Roman"/>
        </w:rPr>
      </w:pPr>
      <w:r w:rsidRPr="0043567E">
        <w:rPr>
          <w:rFonts w:ascii="Times New Roman" w:hAnsi="Times New Roman" w:cs="Times New Roman"/>
        </w:rPr>
        <w:t xml:space="preserve">De overheid meet in buurten de </w:t>
      </w:r>
      <w:r w:rsidRPr="0043567E">
        <w:rPr>
          <w:rFonts w:ascii="Times New Roman" w:hAnsi="Times New Roman" w:cs="Times New Roman"/>
          <w:b/>
          <w:bCs/>
        </w:rPr>
        <w:t xml:space="preserve">leefbaarheid </w:t>
      </w:r>
      <w:r w:rsidRPr="0043567E">
        <w:rPr>
          <w:rFonts w:ascii="Times New Roman" w:hAnsi="Times New Roman" w:cs="Times New Roman"/>
        </w:rPr>
        <w:t xml:space="preserve">door een buurtprofiel samen te stellen. Een </w:t>
      </w:r>
      <w:r w:rsidRPr="0043567E">
        <w:rPr>
          <w:rFonts w:ascii="Times New Roman" w:hAnsi="Times New Roman" w:cs="Times New Roman"/>
          <w:b/>
          <w:bCs/>
        </w:rPr>
        <w:t>buurtprofiel</w:t>
      </w:r>
      <w:r w:rsidRPr="0043567E">
        <w:rPr>
          <w:rFonts w:ascii="Times New Roman" w:hAnsi="Times New Roman" w:cs="Times New Roman"/>
        </w:rPr>
        <w:t xml:space="preserve"> heeft drie onderdelen:</w:t>
      </w:r>
    </w:p>
    <w:p w14:paraId="61A0D709" w14:textId="77777777" w:rsidR="00C206DF" w:rsidRPr="0043567E" w:rsidRDefault="00C206DF" w:rsidP="00C206DF">
      <w:pPr>
        <w:pStyle w:val="Lijstalinea"/>
        <w:numPr>
          <w:ilvl w:val="0"/>
          <w:numId w:val="4"/>
        </w:numPr>
        <w:rPr>
          <w:rFonts w:ascii="Times New Roman" w:hAnsi="Times New Roman" w:cs="Times New Roman"/>
        </w:rPr>
      </w:pPr>
      <w:r w:rsidRPr="0043567E">
        <w:rPr>
          <w:rFonts w:ascii="Times New Roman" w:hAnsi="Times New Roman" w:cs="Times New Roman"/>
        </w:rPr>
        <w:t>De kenmerken van woningen</w:t>
      </w:r>
    </w:p>
    <w:p w14:paraId="726652D4" w14:textId="77777777" w:rsidR="00C206DF" w:rsidRPr="0043567E" w:rsidRDefault="00C206DF" w:rsidP="00C206DF">
      <w:pPr>
        <w:pStyle w:val="Lijstalinea"/>
        <w:numPr>
          <w:ilvl w:val="0"/>
          <w:numId w:val="4"/>
        </w:numPr>
        <w:rPr>
          <w:rFonts w:ascii="Times New Roman" w:hAnsi="Times New Roman" w:cs="Times New Roman"/>
        </w:rPr>
      </w:pPr>
      <w:r w:rsidRPr="0043567E">
        <w:rPr>
          <w:rFonts w:ascii="Times New Roman" w:hAnsi="Times New Roman" w:cs="Times New Roman"/>
        </w:rPr>
        <w:t>De kenmerken van de bewoners</w:t>
      </w:r>
    </w:p>
    <w:p w14:paraId="5A8471B2" w14:textId="77777777" w:rsidR="00C206DF" w:rsidRPr="0043567E" w:rsidRDefault="00C206DF" w:rsidP="00C206DF">
      <w:pPr>
        <w:pStyle w:val="Lijstalinea"/>
        <w:numPr>
          <w:ilvl w:val="0"/>
          <w:numId w:val="4"/>
        </w:numPr>
        <w:rPr>
          <w:rFonts w:ascii="Times New Roman" w:hAnsi="Times New Roman" w:cs="Times New Roman"/>
        </w:rPr>
      </w:pPr>
      <w:r w:rsidRPr="0043567E">
        <w:rPr>
          <w:rFonts w:ascii="Times New Roman" w:hAnsi="Times New Roman" w:cs="Times New Roman"/>
        </w:rPr>
        <w:t>De kenmerken van de woonomgeving.</w:t>
      </w:r>
      <w:r w:rsidRPr="0043567E">
        <w:rPr>
          <w:rFonts w:ascii="Times New Roman" w:hAnsi="Times New Roman" w:cs="Times New Roman"/>
        </w:rPr>
        <w:br/>
      </w:r>
    </w:p>
    <w:p w14:paraId="260A9C0C" w14:textId="77777777" w:rsidR="00C206DF" w:rsidRPr="0043567E" w:rsidRDefault="00C206DF" w:rsidP="00C206DF">
      <w:pPr>
        <w:pStyle w:val="Geenafstand"/>
        <w:rPr>
          <w:rFonts w:ascii="Times New Roman" w:hAnsi="Times New Roman" w:cs="Times New Roman"/>
        </w:rPr>
      </w:pPr>
      <w:bookmarkStart w:id="12" w:name="_Toc71298029"/>
      <w:r w:rsidRPr="0043567E">
        <w:rPr>
          <w:rFonts w:ascii="Times New Roman" w:hAnsi="Times New Roman" w:cs="Times New Roman"/>
          <w:color w:val="C00000"/>
          <w14:textFill>
            <w14:solidFill>
              <w14:srgbClr w14:val="C00000">
                <w14:lumMod w14:val="75000"/>
              </w14:srgbClr>
            </w14:solidFill>
          </w14:textFill>
        </w:rPr>
        <w:t>A.</w:t>
      </w:r>
      <w:r w:rsidRPr="0043567E">
        <w:rPr>
          <w:rFonts w:ascii="Times New Roman" w:hAnsi="Times New Roman" w:cs="Times New Roman"/>
        </w:rPr>
        <w:t xml:space="preserve"> De </w:t>
      </w:r>
      <w:proofErr w:type="spellStart"/>
      <w:r w:rsidRPr="0043567E">
        <w:rPr>
          <w:rFonts w:ascii="Times New Roman" w:hAnsi="Times New Roman" w:cs="Times New Roman"/>
        </w:rPr>
        <w:t>kenmerken</w:t>
      </w:r>
      <w:proofErr w:type="spellEnd"/>
      <w:r w:rsidRPr="0043567E">
        <w:rPr>
          <w:rFonts w:ascii="Times New Roman" w:hAnsi="Times New Roman" w:cs="Times New Roman"/>
        </w:rPr>
        <w:t xml:space="preserve"> van </w:t>
      </w:r>
      <w:proofErr w:type="spellStart"/>
      <w:r w:rsidRPr="0043567E">
        <w:rPr>
          <w:rFonts w:ascii="Times New Roman" w:hAnsi="Times New Roman" w:cs="Times New Roman"/>
        </w:rPr>
        <w:t>woningen</w:t>
      </w:r>
      <w:bookmarkEnd w:id="12"/>
      <w:proofErr w:type="spellEnd"/>
    </w:p>
    <w:p w14:paraId="00113ECC" w14:textId="77777777" w:rsidR="00C206DF" w:rsidRPr="0043567E" w:rsidRDefault="00C206DF" w:rsidP="00C206DF">
      <w:pPr>
        <w:pStyle w:val="Lijstalinea"/>
        <w:rPr>
          <w:rFonts w:ascii="Times New Roman" w:hAnsi="Times New Roman" w:cs="Times New Roman"/>
        </w:rPr>
      </w:pPr>
      <w:r w:rsidRPr="0043567E">
        <w:rPr>
          <w:rFonts w:ascii="Times New Roman" w:hAnsi="Times New Roman" w:cs="Times New Roman"/>
          <w:b/>
          <w:bCs/>
        </w:rPr>
        <w:t>Ouderdom</w:t>
      </w:r>
      <w:r w:rsidRPr="0043567E">
        <w:rPr>
          <w:rFonts w:ascii="Times New Roman" w:hAnsi="Times New Roman" w:cs="Times New Roman"/>
        </w:rPr>
        <w:t xml:space="preserve"> (bouwjaar)</w:t>
      </w:r>
    </w:p>
    <w:p w14:paraId="30A2C1B2" w14:textId="77777777" w:rsidR="00C206DF" w:rsidRPr="0043567E" w:rsidRDefault="00C206DF" w:rsidP="00C206DF">
      <w:pPr>
        <w:pStyle w:val="Lijstalinea"/>
        <w:rPr>
          <w:rFonts w:ascii="Times New Roman" w:hAnsi="Times New Roman" w:cs="Times New Roman"/>
        </w:rPr>
      </w:pPr>
      <w:r w:rsidRPr="0043567E">
        <w:rPr>
          <w:rFonts w:ascii="Times New Roman" w:hAnsi="Times New Roman" w:cs="Times New Roman"/>
          <w:b/>
          <w:bCs/>
        </w:rPr>
        <w:t>Eigendom</w:t>
      </w:r>
      <w:r w:rsidRPr="0043567E">
        <w:rPr>
          <w:rFonts w:ascii="Times New Roman" w:hAnsi="Times New Roman" w:cs="Times New Roman"/>
        </w:rPr>
        <w:t xml:space="preserve"> (koop, huur van particulier of corporatie)</w:t>
      </w:r>
    </w:p>
    <w:p w14:paraId="6EED9C3C" w14:textId="77777777" w:rsidR="00C206DF" w:rsidRPr="0043567E" w:rsidRDefault="00C206DF" w:rsidP="00C206DF">
      <w:pPr>
        <w:pStyle w:val="Lijstalinea"/>
        <w:rPr>
          <w:rFonts w:ascii="Times New Roman" w:hAnsi="Times New Roman" w:cs="Times New Roman"/>
        </w:rPr>
      </w:pPr>
      <w:r w:rsidRPr="0043567E">
        <w:rPr>
          <w:rFonts w:ascii="Times New Roman" w:hAnsi="Times New Roman" w:cs="Times New Roman"/>
          <w:b/>
          <w:bCs/>
        </w:rPr>
        <w:t>Woningtype</w:t>
      </w:r>
      <w:r w:rsidRPr="0043567E">
        <w:rPr>
          <w:rFonts w:ascii="Times New Roman" w:hAnsi="Times New Roman" w:cs="Times New Roman"/>
        </w:rPr>
        <w:t xml:space="preserve"> (vrijstaand, rijtjeshuis, portiekflat, galerijflat, enzovoort)</w:t>
      </w:r>
    </w:p>
    <w:p w14:paraId="2C8F97B8" w14:textId="77777777" w:rsidR="00C206DF" w:rsidRPr="0043567E" w:rsidRDefault="00C206DF" w:rsidP="00C206DF">
      <w:pPr>
        <w:pStyle w:val="Lijstalinea"/>
        <w:rPr>
          <w:rFonts w:ascii="Times New Roman" w:hAnsi="Times New Roman" w:cs="Times New Roman"/>
        </w:rPr>
      </w:pPr>
      <w:r w:rsidRPr="0043567E">
        <w:rPr>
          <w:rFonts w:ascii="Times New Roman" w:hAnsi="Times New Roman" w:cs="Times New Roman"/>
          <w:b/>
          <w:bCs/>
        </w:rPr>
        <w:t xml:space="preserve">Staat van onderhoud </w:t>
      </w:r>
      <w:r w:rsidRPr="0043567E">
        <w:rPr>
          <w:rFonts w:ascii="Times New Roman" w:hAnsi="Times New Roman" w:cs="Times New Roman"/>
        </w:rPr>
        <w:t>(goed, slecht, gerenoveerd of niet)</w:t>
      </w:r>
    </w:p>
    <w:p w14:paraId="1BBC334E" w14:textId="77777777" w:rsidR="00C206DF" w:rsidRPr="0043567E" w:rsidRDefault="00C206DF" w:rsidP="00C206DF">
      <w:pPr>
        <w:rPr>
          <w:rFonts w:ascii="Times New Roman" w:hAnsi="Times New Roman" w:cs="Times New Roman"/>
        </w:rPr>
      </w:pPr>
    </w:p>
    <w:p w14:paraId="1E08F96D" w14:textId="77777777" w:rsidR="00C206DF" w:rsidRPr="0043567E" w:rsidRDefault="00C206DF" w:rsidP="00C206DF">
      <w:pPr>
        <w:pStyle w:val="Geenafstand"/>
        <w:rPr>
          <w:rFonts w:ascii="Times New Roman" w:hAnsi="Times New Roman" w:cs="Times New Roman"/>
        </w:rPr>
      </w:pPr>
      <w:bookmarkStart w:id="13" w:name="_Toc71298030"/>
      <w:r w:rsidRPr="0043567E">
        <w:rPr>
          <w:rFonts w:ascii="Times New Roman" w:hAnsi="Times New Roman" w:cs="Times New Roman"/>
          <w:color w:val="C00000"/>
        </w:rPr>
        <w:t xml:space="preserve">B. </w:t>
      </w:r>
      <w:r w:rsidRPr="0043567E">
        <w:rPr>
          <w:rFonts w:ascii="Times New Roman" w:hAnsi="Times New Roman" w:cs="Times New Roman"/>
        </w:rPr>
        <w:t xml:space="preserve">De </w:t>
      </w:r>
      <w:proofErr w:type="spellStart"/>
      <w:r w:rsidRPr="0043567E">
        <w:rPr>
          <w:rFonts w:ascii="Times New Roman" w:hAnsi="Times New Roman" w:cs="Times New Roman"/>
        </w:rPr>
        <w:t>kenmerken</w:t>
      </w:r>
      <w:proofErr w:type="spellEnd"/>
      <w:r w:rsidRPr="0043567E">
        <w:rPr>
          <w:rFonts w:ascii="Times New Roman" w:hAnsi="Times New Roman" w:cs="Times New Roman"/>
        </w:rPr>
        <w:t xml:space="preserve"> van de </w:t>
      </w:r>
      <w:proofErr w:type="spellStart"/>
      <w:r w:rsidRPr="0043567E">
        <w:rPr>
          <w:rFonts w:ascii="Times New Roman" w:hAnsi="Times New Roman" w:cs="Times New Roman"/>
        </w:rPr>
        <w:t>bewoners</w:t>
      </w:r>
      <w:bookmarkEnd w:id="13"/>
      <w:proofErr w:type="spellEnd"/>
    </w:p>
    <w:p w14:paraId="59558604" w14:textId="77777777" w:rsidR="00C206DF" w:rsidRPr="0043567E" w:rsidRDefault="00C206DF" w:rsidP="00C206DF">
      <w:pPr>
        <w:pStyle w:val="Lijstalinea"/>
        <w:rPr>
          <w:rFonts w:ascii="Times New Roman" w:hAnsi="Times New Roman" w:cs="Times New Roman"/>
        </w:rPr>
      </w:pPr>
      <w:r w:rsidRPr="0043567E">
        <w:rPr>
          <w:rFonts w:ascii="Times New Roman" w:hAnsi="Times New Roman" w:cs="Times New Roman"/>
          <w:b/>
          <w:bCs/>
        </w:rPr>
        <w:t xml:space="preserve">Grootte van huishoudens </w:t>
      </w:r>
      <w:r w:rsidRPr="0043567E">
        <w:rPr>
          <w:rFonts w:ascii="Times New Roman" w:hAnsi="Times New Roman" w:cs="Times New Roman"/>
        </w:rPr>
        <w:t>(aantal personen per gezin/huishouden)</w:t>
      </w:r>
    </w:p>
    <w:p w14:paraId="410322DE" w14:textId="77777777" w:rsidR="00C206DF" w:rsidRPr="0043567E" w:rsidRDefault="00C206DF" w:rsidP="00C206DF">
      <w:pPr>
        <w:pStyle w:val="Lijstalinea"/>
        <w:rPr>
          <w:rFonts w:ascii="Times New Roman" w:hAnsi="Times New Roman" w:cs="Times New Roman"/>
        </w:rPr>
      </w:pPr>
      <w:r w:rsidRPr="0043567E">
        <w:rPr>
          <w:rFonts w:ascii="Times New Roman" w:hAnsi="Times New Roman" w:cs="Times New Roman"/>
          <w:b/>
          <w:bCs/>
        </w:rPr>
        <w:t>Etniciteit</w:t>
      </w:r>
      <w:r w:rsidRPr="0043567E">
        <w:rPr>
          <w:rFonts w:ascii="Times New Roman" w:hAnsi="Times New Roman" w:cs="Times New Roman"/>
        </w:rPr>
        <w:t xml:space="preserve"> (allochtoon of autochtoon, westers of niet-westers)</w:t>
      </w:r>
    </w:p>
    <w:p w14:paraId="305D6934" w14:textId="77777777" w:rsidR="00C206DF" w:rsidRPr="0043567E" w:rsidRDefault="00C206DF" w:rsidP="00C206DF">
      <w:pPr>
        <w:pStyle w:val="Lijstalinea"/>
        <w:rPr>
          <w:rFonts w:ascii="Times New Roman" w:hAnsi="Times New Roman" w:cs="Times New Roman"/>
        </w:rPr>
      </w:pPr>
      <w:r w:rsidRPr="0043567E">
        <w:rPr>
          <w:rFonts w:ascii="Times New Roman" w:hAnsi="Times New Roman" w:cs="Times New Roman"/>
          <w:b/>
          <w:bCs/>
        </w:rPr>
        <w:t>Inkomen</w:t>
      </w:r>
      <w:r w:rsidRPr="0043567E">
        <w:rPr>
          <w:rFonts w:ascii="Times New Roman" w:hAnsi="Times New Roman" w:cs="Times New Roman"/>
        </w:rPr>
        <w:t xml:space="preserve"> (hoogte in euro’s, uitkering of niet)</w:t>
      </w:r>
    </w:p>
    <w:p w14:paraId="0A99BF78" w14:textId="77777777" w:rsidR="00C206DF" w:rsidRPr="0043567E" w:rsidRDefault="00C206DF" w:rsidP="00C206DF">
      <w:pPr>
        <w:pStyle w:val="Lijstalinea"/>
        <w:rPr>
          <w:rFonts w:ascii="Times New Roman" w:hAnsi="Times New Roman" w:cs="Times New Roman"/>
        </w:rPr>
      </w:pPr>
      <w:r w:rsidRPr="0043567E">
        <w:rPr>
          <w:rFonts w:ascii="Times New Roman" w:hAnsi="Times New Roman" w:cs="Times New Roman"/>
          <w:b/>
          <w:bCs/>
        </w:rPr>
        <w:t>Gezinsfase</w:t>
      </w:r>
      <w:r w:rsidRPr="0043567E">
        <w:rPr>
          <w:rFonts w:ascii="Times New Roman" w:hAnsi="Times New Roman" w:cs="Times New Roman"/>
        </w:rPr>
        <w:t xml:space="preserve"> (alleenstaande ouder, paar zonder of met kinderen, ouderen)</w:t>
      </w:r>
    </w:p>
    <w:p w14:paraId="47530E53" w14:textId="77777777" w:rsidR="00C206DF" w:rsidRPr="0043567E" w:rsidRDefault="00C206DF" w:rsidP="00C206DF">
      <w:pPr>
        <w:pStyle w:val="Lijstalinea"/>
        <w:rPr>
          <w:rFonts w:ascii="Times New Roman" w:hAnsi="Times New Roman" w:cs="Times New Roman"/>
        </w:rPr>
      </w:pPr>
      <w:r w:rsidRPr="0043567E">
        <w:rPr>
          <w:rFonts w:ascii="Times New Roman" w:hAnsi="Times New Roman" w:cs="Times New Roman"/>
          <w:b/>
        </w:rPr>
        <w:t xml:space="preserve">Leeftijd </w:t>
      </w:r>
      <w:r w:rsidRPr="0043567E">
        <w:rPr>
          <w:rFonts w:ascii="Times New Roman" w:hAnsi="Times New Roman" w:cs="Times New Roman"/>
        </w:rPr>
        <w:t>(gemiddelde leeftijd van de bewoners)</w:t>
      </w:r>
    </w:p>
    <w:p w14:paraId="585954AD" w14:textId="77777777" w:rsidR="00C206DF" w:rsidRPr="0043567E" w:rsidRDefault="00C206DF" w:rsidP="00C206DF">
      <w:pPr>
        <w:pStyle w:val="Geenafstand"/>
        <w:rPr>
          <w:rFonts w:ascii="Times New Roman" w:hAnsi="Times New Roman" w:cs="Times New Roman"/>
        </w:rPr>
      </w:pPr>
      <w:bookmarkStart w:id="14" w:name="_Toc71298031"/>
      <w:r w:rsidRPr="0043567E">
        <w:rPr>
          <w:rFonts w:ascii="Times New Roman" w:hAnsi="Times New Roman" w:cs="Times New Roman"/>
          <w:color w:val="C00000"/>
        </w:rPr>
        <w:t xml:space="preserve">C. </w:t>
      </w:r>
      <w:r w:rsidRPr="0043567E">
        <w:rPr>
          <w:rFonts w:ascii="Times New Roman" w:hAnsi="Times New Roman" w:cs="Times New Roman"/>
        </w:rPr>
        <w:t xml:space="preserve">De </w:t>
      </w:r>
      <w:proofErr w:type="spellStart"/>
      <w:r w:rsidRPr="0043567E">
        <w:rPr>
          <w:rFonts w:ascii="Times New Roman" w:hAnsi="Times New Roman" w:cs="Times New Roman"/>
        </w:rPr>
        <w:t>kenmerken</w:t>
      </w:r>
      <w:proofErr w:type="spellEnd"/>
      <w:r w:rsidRPr="0043567E">
        <w:rPr>
          <w:rFonts w:ascii="Times New Roman" w:hAnsi="Times New Roman" w:cs="Times New Roman"/>
        </w:rPr>
        <w:t xml:space="preserve"> van de </w:t>
      </w:r>
      <w:proofErr w:type="spellStart"/>
      <w:r w:rsidRPr="0043567E">
        <w:rPr>
          <w:rFonts w:ascii="Times New Roman" w:hAnsi="Times New Roman" w:cs="Times New Roman"/>
        </w:rPr>
        <w:t>woonomgeving</w:t>
      </w:r>
      <w:proofErr w:type="spellEnd"/>
      <w:r w:rsidRPr="0043567E">
        <w:rPr>
          <w:rFonts w:ascii="Times New Roman" w:hAnsi="Times New Roman" w:cs="Times New Roman"/>
        </w:rPr>
        <w:t>.</w:t>
      </w:r>
      <w:bookmarkEnd w:id="14"/>
    </w:p>
    <w:p w14:paraId="76125878" w14:textId="77777777" w:rsidR="00C206DF" w:rsidRPr="0043567E" w:rsidRDefault="00C206DF" w:rsidP="00C206DF">
      <w:pPr>
        <w:pStyle w:val="Lijstalinea"/>
        <w:rPr>
          <w:rFonts w:ascii="Times New Roman" w:hAnsi="Times New Roman" w:cs="Times New Roman"/>
        </w:rPr>
      </w:pPr>
      <w:r w:rsidRPr="0043567E">
        <w:rPr>
          <w:rFonts w:ascii="Times New Roman" w:hAnsi="Times New Roman" w:cs="Times New Roman"/>
          <w:b/>
          <w:bCs/>
        </w:rPr>
        <w:t>De</w:t>
      </w:r>
      <w:r w:rsidRPr="0043567E">
        <w:rPr>
          <w:rFonts w:ascii="Times New Roman" w:hAnsi="Times New Roman" w:cs="Times New Roman"/>
        </w:rPr>
        <w:t xml:space="preserve"> </w:t>
      </w:r>
      <w:r w:rsidRPr="0043567E">
        <w:rPr>
          <w:rFonts w:ascii="Times New Roman" w:hAnsi="Times New Roman" w:cs="Times New Roman"/>
          <w:b/>
          <w:bCs/>
        </w:rPr>
        <w:t>toegankelijkheid</w:t>
      </w:r>
    </w:p>
    <w:p w14:paraId="38D8FBD0" w14:textId="77777777" w:rsidR="00C206DF" w:rsidRPr="0043567E" w:rsidRDefault="00C206DF" w:rsidP="00C206DF">
      <w:pPr>
        <w:pStyle w:val="Lijstalinea"/>
        <w:rPr>
          <w:rFonts w:ascii="Times New Roman" w:hAnsi="Times New Roman" w:cs="Times New Roman"/>
          <w:b/>
          <w:bCs/>
        </w:rPr>
      </w:pPr>
      <w:r w:rsidRPr="0043567E">
        <w:rPr>
          <w:rFonts w:ascii="Times New Roman" w:hAnsi="Times New Roman" w:cs="Times New Roman"/>
          <w:b/>
          <w:bCs/>
        </w:rPr>
        <w:t>Onderhoud</w:t>
      </w:r>
    </w:p>
    <w:p w14:paraId="77413D17" w14:textId="77777777" w:rsidR="00C206DF" w:rsidRPr="0043567E" w:rsidRDefault="00C206DF" w:rsidP="00C206DF">
      <w:pPr>
        <w:pStyle w:val="Lijstalinea"/>
        <w:rPr>
          <w:rFonts w:ascii="Times New Roman" w:hAnsi="Times New Roman" w:cs="Times New Roman"/>
          <w:b/>
          <w:bCs/>
        </w:rPr>
      </w:pPr>
      <w:r w:rsidRPr="0043567E">
        <w:rPr>
          <w:rFonts w:ascii="Times New Roman" w:hAnsi="Times New Roman" w:cs="Times New Roman"/>
          <w:b/>
          <w:bCs/>
        </w:rPr>
        <w:t>Overzichtelijkheid</w:t>
      </w:r>
    </w:p>
    <w:p w14:paraId="1CD19617" w14:textId="77777777" w:rsidR="00C206DF" w:rsidRPr="0043567E" w:rsidRDefault="00C206DF" w:rsidP="00C206DF">
      <w:pPr>
        <w:pStyle w:val="Lijstalinea"/>
        <w:rPr>
          <w:rFonts w:ascii="Times New Roman" w:hAnsi="Times New Roman" w:cs="Times New Roman"/>
          <w:b/>
          <w:bCs/>
        </w:rPr>
      </w:pPr>
      <w:r w:rsidRPr="0043567E">
        <w:rPr>
          <w:rFonts w:ascii="Times New Roman" w:hAnsi="Times New Roman" w:cs="Times New Roman"/>
          <w:b/>
          <w:bCs/>
        </w:rPr>
        <w:t>Toezicht</w:t>
      </w:r>
    </w:p>
    <w:p w14:paraId="2F77B837" w14:textId="77777777" w:rsidR="00C206DF" w:rsidRPr="0043567E" w:rsidRDefault="00C206DF" w:rsidP="00C206DF">
      <w:pPr>
        <w:pStyle w:val="Lijstalinea"/>
        <w:rPr>
          <w:rFonts w:ascii="Times New Roman" w:hAnsi="Times New Roman" w:cs="Times New Roman"/>
          <w:b/>
          <w:bCs/>
        </w:rPr>
      </w:pPr>
      <w:r w:rsidRPr="0043567E">
        <w:rPr>
          <w:rFonts w:ascii="Times New Roman" w:hAnsi="Times New Roman" w:cs="Times New Roman"/>
          <w:b/>
          <w:bCs/>
        </w:rPr>
        <w:t>Sociale cohesie</w:t>
      </w:r>
    </w:p>
    <w:p w14:paraId="1EE2D0E0" w14:textId="77777777" w:rsidR="00C206DF" w:rsidRPr="0043567E" w:rsidRDefault="00C206DF" w:rsidP="00C206DF">
      <w:pPr>
        <w:pStyle w:val="Lijstalinea"/>
        <w:rPr>
          <w:rFonts w:ascii="Times New Roman" w:hAnsi="Times New Roman" w:cs="Times New Roman"/>
          <w:b/>
          <w:bCs/>
        </w:rPr>
      </w:pPr>
      <w:r w:rsidRPr="0043567E">
        <w:rPr>
          <w:rFonts w:ascii="Times New Roman" w:hAnsi="Times New Roman" w:cs="Times New Roman"/>
          <w:b/>
          <w:bCs/>
        </w:rPr>
        <w:t>Buurtvoorzieningen</w:t>
      </w:r>
    </w:p>
    <w:p w14:paraId="7E73F25E" w14:textId="77777777" w:rsidR="00C206DF" w:rsidRPr="0043567E" w:rsidRDefault="00C206DF" w:rsidP="00C206DF">
      <w:pPr>
        <w:pStyle w:val="Geenafstand"/>
        <w:rPr>
          <w:rFonts w:ascii="Times New Roman" w:hAnsi="Times New Roman" w:cs="Times New Roman"/>
        </w:rPr>
      </w:pPr>
    </w:p>
    <w:p w14:paraId="41260DEA" w14:textId="77777777" w:rsidR="00C206DF" w:rsidRPr="0043567E" w:rsidRDefault="00C206DF" w:rsidP="00C206DF">
      <w:pPr>
        <w:rPr>
          <w:rFonts w:ascii="Times New Roman" w:hAnsi="Times New Roman" w:cs="Times New Roman"/>
          <w:color w:val="2F5496" w:themeColor="accent1" w:themeShade="BF"/>
        </w:rPr>
      </w:pPr>
      <w:r w:rsidRPr="0043567E">
        <w:rPr>
          <w:rFonts w:ascii="Times New Roman" w:hAnsi="Times New Roman" w:cs="Times New Roman"/>
        </w:rPr>
        <w:br w:type="page"/>
      </w:r>
    </w:p>
    <w:p w14:paraId="6BF096F5" w14:textId="77777777" w:rsidR="00C206DF" w:rsidRPr="0043567E" w:rsidRDefault="00C206DF" w:rsidP="00C206DF">
      <w:pPr>
        <w:pStyle w:val="Geenafstand"/>
        <w:rPr>
          <w:rFonts w:ascii="Times New Roman" w:hAnsi="Times New Roman" w:cs="Times New Roman"/>
        </w:rPr>
      </w:pPr>
      <w:bookmarkStart w:id="15" w:name="_Toc71298032"/>
      <w:r w:rsidRPr="0043567E">
        <w:rPr>
          <w:rFonts w:ascii="Times New Roman" w:hAnsi="Times New Roman" w:cs="Times New Roman"/>
        </w:rPr>
        <w:lastRenderedPageBreak/>
        <w:t xml:space="preserve">Wat </w:t>
      </w:r>
      <w:proofErr w:type="spellStart"/>
      <w:r w:rsidRPr="0043567E">
        <w:rPr>
          <w:rFonts w:ascii="Times New Roman" w:hAnsi="Times New Roman" w:cs="Times New Roman"/>
        </w:rPr>
        <w:t>moet</w:t>
      </w:r>
      <w:proofErr w:type="spellEnd"/>
      <w:r w:rsidRPr="0043567E">
        <w:rPr>
          <w:rFonts w:ascii="Times New Roman" w:hAnsi="Times New Roman" w:cs="Times New Roman"/>
        </w:rPr>
        <w:t xml:space="preserve"> je </w:t>
      </w:r>
      <w:proofErr w:type="spellStart"/>
      <w:r w:rsidRPr="0043567E">
        <w:rPr>
          <w:rFonts w:ascii="Times New Roman" w:hAnsi="Times New Roman" w:cs="Times New Roman"/>
        </w:rPr>
        <w:t>doen</w:t>
      </w:r>
      <w:proofErr w:type="spellEnd"/>
      <w:r w:rsidRPr="0043567E">
        <w:rPr>
          <w:rFonts w:ascii="Times New Roman" w:hAnsi="Times New Roman" w:cs="Times New Roman"/>
        </w:rPr>
        <w:t>?</w:t>
      </w:r>
      <w:bookmarkEnd w:id="15"/>
    </w:p>
    <w:p w14:paraId="07DC23C0" w14:textId="77777777" w:rsidR="00C206DF" w:rsidRPr="0043567E" w:rsidRDefault="00C206DF" w:rsidP="00C206DF">
      <w:pPr>
        <w:pStyle w:val="Lijstalinea"/>
        <w:rPr>
          <w:rFonts w:ascii="Times New Roman" w:hAnsi="Times New Roman" w:cs="Times New Roman"/>
        </w:rPr>
      </w:pPr>
      <w:r w:rsidRPr="0043567E">
        <w:rPr>
          <w:rFonts w:ascii="Times New Roman" w:hAnsi="Times New Roman" w:cs="Times New Roman"/>
        </w:rPr>
        <w:t xml:space="preserve">Kies twee buurten in Purmerend uit die volgens jou erg verschillen. </w:t>
      </w:r>
    </w:p>
    <w:p w14:paraId="23544236" w14:textId="77777777" w:rsidR="00C206DF" w:rsidRPr="0043567E" w:rsidRDefault="00C206DF" w:rsidP="00C206DF">
      <w:pPr>
        <w:pStyle w:val="Lijstalinea"/>
        <w:rPr>
          <w:rFonts w:ascii="Times New Roman" w:hAnsi="Times New Roman" w:cs="Times New Roman"/>
        </w:rPr>
      </w:pPr>
      <w:r w:rsidRPr="0043567E">
        <w:rPr>
          <w:rFonts w:ascii="Times New Roman" w:hAnsi="Times New Roman" w:cs="Times New Roman"/>
        </w:rPr>
        <w:t xml:space="preserve">Van beide buurten maak je een buurtprofiel. Gebruik hiervoor ook </w:t>
      </w:r>
      <w:hyperlink r:id="rId9" w:history="1">
        <w:r w:rsidRPr="0043567E">
          <w:rPr>
            <w:rFonts w:ascii="Times New Roman" w:hAnsi="Times New Roman" w:cs="Times New Roman"/>
          </w:rPr>
          <w:t>https://purmerend.buurtmonitor.nl</w:t>
        </w:r>
      </w:hyperlink>
      <w:r w:rsidRPr="0043567E">
        <w:rPr>
          <w:rFonts w:ascii="Times New Roman" w:hAnsi="Times New Roman" w:cs="Times New Roman"/>
        </w:rPr>
        <w:t>.</w:t>
      </w:r>
    </w:p>
    <w:p w14:paraId="727CD3B4" w14:textId="77777777" w:rsidR="00C206DF" w:rsidRPr="0043567E" w:rsidRDefault="00C206DF" w:rsidP="00C206DF">
      <w:pPr>
        <w:pStyle w:val="Lijstalinea"/>
        <w:rPr>
          <w:rFonts w:ascii="Times New Roman" w:hAnsi="Times New Roman" w:cs="Times New Roman"/>
        </w:rPr>
      </w:pPr>
      <w:r w:rsidRPr="0043567E">
        <w:rPr>
          <w:rFonts w:ascii="Times New Roman" w:hAnsi="Times New Roman" w:cs="Times New Roman"/>
        </w:rPr>
        <w:t>Maak per kenmerk 1 foto die je buurtprofiel onderbouwt (dat zijn dus 15 foto’s per buurt).</w:t>
      </w:r>
    </w:p>
    <w:p w14:paraId="39D2822C" w14:textId="77777777" w:rsidR="00C206DF" w:rsidRPr="0043567E" w:rsidRDefault="00C206DF" w:rsidP="00C206DF">
      <w:pPr>
        <w:pStyle w:val="Lijstalinea"/>
        <w:rPr>
          <w:rFonts w:ascii="Times New Roman" w:hAnsi="Times New Roman" w:cs="Times New Roman"/>
        </w:rPr>
      </w:pPr>
      <w:r w:rsidRPr="0043567E">
        <w:rPr>
          <w:rFonts w:ascii="Times New Roman" w:hAnsi="Times New Roman" w:cs="Times New Roman"/>
        </w:rPr>
        <w:t xml:space="preserve">Zoek per buurt een voorbeeld van duurzame stad en een voorbeeld van een </w:t>
      </w:r>
      <w:r w:rsidRPr="0043567E">
        <w:rPr>
          <w:rFonts w:ascii="Times New Roman" w:hAnsi="Times New Roman" w:cs="Times New Roman"/>
          <w:i/>
          <w:iCs/>
        </w:rPr>
        <w:t xml:space="preserve">smart </w:t>
      </w:r>
      <w:proofErr w:type="spellStart"/>
      <w:r w:rsidRPr="0043567E">
        <w:rPr>
          <w:rFonts w:ascii="Times New Roman" w:hAnsi="Times New Roman" w:cs="Times New Roman"/>
          <w:i/>
          <w:iCs/>
        </w:rPr>
        <w:t>city</w:t>
      </w:r>
      <w:proofErr w:type="spellEnd"/>
      <w:r w:rsidRPr="0043567E">
        <w:rPr>
          <w:rFonts w:ascii="Times New Roman" w:hAnsi="Times New Roman" w:cs="Times New Roman"/>
          <w:i/>
          <w:iCs/>
        </w:rPr>
        <w:t>.</w:t>
      </w:r>
      <w:r w:rsidRPr="0043567E">
        <w:rPr>
          <w:rFonts w:ascii="Times New Roman" w:hAnsi="Times New Roman" w:cs="Times New Roman"/>
        </w:rPr>
        <w:t xml:space="preserve"> Maak hier ook een foto van.</w:t>
      </w:r>
    </w:p>
    <w:p w14:paraId="5BD8AD78" w14:textId="77777777" w:rsidR="00C206DF" w:rsidRPr="0043567E" w:rsidRDefault="00C206DF" w:rsidP="00C206DF">
      <w:pPr>
        <w:pStyle w:val="Lijstalinea"/>
        <w:rPr>
          <w:rFonts w:ascii="Times New Roman" w:hAnsi="Times New Roman" w:cs="Times New Roman"/>
        </w:rPr>
      </w:pPr>
      <w:r w:rsidRPr="0043567E">
        <w:rPr>
          <w:rFonts w:ascii="Times New Roman" w:hAnsi="Times New Roman" w:cs="Times New Roman"/>
        </w:rPr>
        <w:t>Geef tenslotte duidelijk aan wat de</w:t>
      </w:r>
      <w:r w:rsidRPr="0043567E">
        <w:rPr>
          <w:rFonts w:ascii="Times New Roman" w:hAnsi="Times New Roman" w:cs="Times New Roman"/>
          <w:b/>
        </w:rPr>
        <w:t xml:space="preserve"> verschillen</w:t>
      </w:r>
      <w:r w:rsidRPr="0043567E">
        <w:rPr>
          <w:rFonts w:ascii="Times New Roman" w:hAnsi="Times New Roman" w:cs="Times New Roman"/>
        </w:rPr>
        <w:t xml:space="preserve"> en </w:t>
      </w:r>
      <w:r w:rsidRPr="0043567E">
        <w:rPr>
          <w:rFonts w:ascii="Times New Roman" w:hAnsi="Times New Roman" w:cs="Times New Roman"/>
          <w:b/>
        </w:rPr>
        <w:t>overeenkomsten</w:t>
      </w:r>
      <w:r w:rsidRPr="0043567E">
        <w:rPr>
          <w:rFonts w:ascii="Times New Roman" w:hAnsi="Times New Roman" w:cs="Times New Roman"/>
        </w:rPr>
        <w:t xml:space="preserve"> zijn tussen beide buurten.</w:t>
      </w:r>
    </w:p>
    <w:p w14:paraId="2283CC7B" w14:textId="77777777" w:rsidR="00C206DF" w:rsidRPr="0043567E" w:rsidRDefault="00C206DF" w:rsidP="00C206DF">
      <w:pPr>
        <w:rPr>
          <w:rFonts w:ascii="Times New Roman" w:hAnsi="Times New Roman" w:cs="Times New Roman"/>
          <w:color w:val="1F3864" w:themeColor="accent1" w:themeShade="80"/>
          <w:sz w:val="32"/>
        </w:rPr>
      </w:pPr>
      <w:r w:rsidRPr="0043567E">
        <w:rPr>
          <w:rFonts w:ascii="Times New Roman" w:hAnsi="Times New Roman" w:cs="Times New Roman"/>
        </w:rPr>
        <w:br w:type="page"/>
      </w:r>
    </w:p>
    <w:p w14:paraId="35485623" w14:textId="24858A95" w:rsidR="00C206DF" w:rsidRPr="0043567E" w:rsidRDefault="00C206DF" w:rsidP="00C206DF">
      <w:pPr>
        <w:pStyle w:val="Kop3"/>
      </w:pPr>
      <w:bookmarkStart w:id="16" w:name="_Toc33726166"/>
      <w:bookmarkStart w:id="17" w:name="_Toc71298033"/>
      <w:bookmarkStart w:id="18" w:name="_Toc72949481"/>
      <w:r w:rsidRPr="0043567E">
        <w:lastRenderedPageBreak/>
        <w:t>Opdracht 3: Advies</w:t>
      </w:r>
      <w:bookmarkEnd w:id="16"/>
      <w:bookmarkEnd w:id="17"/>
      <w:bookmarkEnd w:id="18"/>
    </w:p>
    <w:p w14:paraId="331D532F" w14:textId="77777777" w:rsidR="00C206DF" w:rsidRPr="0043567E" w:rsidRDefault="00C206DF" w:rsidP="00C206DF">
      <w:pPr>
        <w:rPr>
          <w:rFonts w:ascii="Times New Roman" w:hAnsi="Times New Roman" w:cs="Times New Roman"/>
        </w:rPr>
      </w:pPr>
      <w:r w:rsidRPr="0043567E">
        <w:rPr>
          <w:rFonts w:ascii="Times New Roman" w:hAnsi="Times New Roman" w:cs="Times New Roman"/>
        </w:rPr>
        <w:t xml:space="preserve">Geef een advies voor deze buurt met de minste leefbaarheid. Geef dus aan hoe de leefbaarheid volgens jou verbeterd kan worden in deze buurt. </w:t>
      </w:r>
    </w:p>
    <w:p w14:paraId="070CFD15" w14:textId="77777777" w:rsidR="00C206DF" w:rsidRPr="0043567E" w:rsidRDefault="00C206DF" w:rsidP="00C206DF">
      <w:pPr>
        <w:pStyle w:val="Geenafstand"/>
        <w:rPr>
          <w:rFonts w:ascii="Times New Roman" w:hAnsi="Times New Roman" w:cs="Times New Roman"/>
        </w:rPr>
      </w:pPr>
      <w:bookmarkStart w:id="19" w:name="_Toc71298034"/>
      <w:r w:rsidRPr="0043567E">
        <w:rPr>
          <w:rFonts w:ascii="Times New Roman" w:hAnsi="Times New Roman" w:cs="Times New Roman"/>
        </w:rPr>
        <w:t xml:space="preserve">Wat </w:t>
      </w:r>
      <w:proofErr w:type="spellStart"/>
      <w:r w:rsidRPr="0043567E">
        <w:rPr>
          <w:rFonts w:ascii="Times New Roman" w:hAnsi="Times New Roman" w:cs="Times New Roman"/>
        </w:rPr>
        <w:t>moet</w:t>
      </w:r>
      <w:proofErr w:type="spellEnd"/>
      <w:r w:rsidRPr="0043567E">
        <w:rPr>
          <w:rFonts w:ascii="Times New Roman" w:hAnsi="Times New Roman" w:cs="Times New Roman"/>
        </w:rPr>
        <w:t xml:space="preserve"> je </w:t>
      </w:r>
      <w:proofErr w:type="spellStart"/>
      <w:r w:rsidRPr="0043567E">
        <w:rPr>
          <w:rFonts w:ascii="Times New Roman" w:hAnsi="Times New Roman" w:cs="Times New Roman"/>
        </w:rPr>
        <w:t>doen</w:t>
      </w:r>
      <w:proofErr w:type="spellEnd"/>
      <w:r w:rsidRPr="0043567E">
        <w:rPr>
          <w:rFonts w:ascii="Times New Roman" w:hAnsi="Times New Roman" w:cs="Times New Roman"/>
        </w:rPr>
        <w:t>?</w:t>
      </w:r>
      <w:bookmarkEnd w:id="19"/>
    </w:p>
    <w:p w14:paraId="1855BB4A" w14:textId="77777777" w:rsidR="00C206DF" w:rsidRPr="0043567E" w:rsidRDefault="00C206DF" w:rsidP="00C206DF">
      <w:pPr>
        <w:pStyle w:val="Lijstalinea"/>
        <w:rPr>
          <w:rFonts w:ascii="Times New Roman" w:hAnsi="Times New Roman" w:cs="Times New Roman"/>
        </w:rPr>
      </w:pPr>
      <w:r w:rsidRPr="0043567E">
        <w:rPr>
          <w:rFonts w:ascii="Times New Roman" w:hAnsi="Times New Roman" w:cs="Times New Roman"/>
        </w:rPr>
        <w:t xml:space="preserve">Nadat je de verschillen en overeenkomsten tussen beide buurten hebt omschreven, bepaal je welke buurt de minste leefbaarheid heeft. </w:t>
      </w:r>
    </w:p>
    <w:p w14:paraId="2BFEC340" w14:textId="77777777" w:rsidR="00C206DF" w:rsidRPr="0043567E" w:rsidRDefault="00C206DF" w:rsidP="00C206DF">
      <w:pPr>
        <w:pStyle w:val="Lijstalinea"/>
        <w:rPr>
          <w:rFonts w:ascii="Times New Roman" w:hAnsi="Times New Roman" w:cs="Times New Roman"/>
        </w:rPr>
      </w:pPr>
      <w:r w:rsidRPr="0043567E">
        <w:rPr>
          <w:rFonts w:ascii="Times New Roman" w:hAnsi="Times New Roman" w:cs="Times New Roman"/>
        </w:rPr>
        <w:t>In je advies moeten de 4 onderstaande termen benoemd worden. Dus per term geef je goed aan wat er moet veranderen.</w:t>
      </w:r>
    </w:p>
    <w:p w14:paraId="67953F05" w14:textId="77777777" w:rsidR="00C206DF" w:rsidRPr="0043567E" w:rsidRDefault="00C206DF" w:rsidP="00C206DF">
      <w:pPr>
        <w:pStyle w:val="Lijstalinea"/>
        <w:numPr>
          <w:ilvl w:val="0"/>
          <w:numId w:val="2"/>
        </w:numPr>
        <w:ind w:left="1068"/>
        <w:rPr>
          <w:rFonts w:ascii="Times New Roman" w:hAnsi="Times New Roman" w:cs="Times New Roman"/>
        </w:rPr>
      </w:pPr>
      <w:r w:rsidRPr="0043567E">
        <w:rPr>
          <w:rFonts w:ascii="Times New Roman" w:hAnsi="Times New Roman" w:cs="Times New Roman"/>
        </w:rPr>
        <w:t>Toegankelijkheid</w:t>
      </w:r>
    </w:p>
    <w:p w14:paraId="639F9BAD" w14:textId="77777777" w:rsidR="00C206DF" w:rsidRPr="0043567E" w:rsidRDefault="00C206DF" w:rsidP="00C206DF">
      <w:pPr>
        <w:pStyle w:val="Lijstalinea"/>
        <w:numPr>
          <w:ilvl w:val="0"/>
          <w:numId w:val="2"/>
        </w:numPr>
        <w:ind w:left="1068"/>
        <w:rPr>
          <w:rFonts w:ascii="Times New Roman" w:hAnsi="Times New Roman" w:cs="Times New Roman"/>
        </w:rPr>
      </w:pPr>
      <w:r w:rsidRPr="0043567E">
        <w:rPr>
          <w:rFonts w:ascii="Times New Roman" w:hAnsi="Times New Roman" w:cs="Times New Roman"/>
        </w:rPr>
        <w:t>Onderhoud</w:t>
      </w:r>
    </w:p>
    <w:p w14:paraId="7D241529" w14:textId="77777777" w:rsidR="00C206DF" w:rsidRPr="0043567E" w:rsidRDefault="00C206DF" w:rsidP="00C206DF">
      <w:pPr>
        <w:pStyle w:val="Lijstalinea"/>
        <w:numPr>
          <w:ilvl w:val="0"/>
          <w:numId w:val="2"/>
        </w:numPr>
        <w:ind w:left="1068"/>
        <w:rPr>
          <w:rFonts w:ascii="Times New Roman" w:hAnsi="Times New Roman" w:cs="Times New Roman"/>
        </w:rPr>
      </w:pPr>
      <w:r w:rsidRPr="0043567E">
        <w:rPr>
          <w:rFonts w:ascii="Times New Roman" w:hAnsi="Times New Roman" w:cs="Times New Roman"/>
        </w:rPr>
        <w:t>Overzichtelijkheid</w:t>
      </w:r>
    </w:p>
    <w:p w14:paraId="6C4CB383" w14:textId="77777777" w:rsidR="00C206DF" w:rsidRPr="0043567E" w:rsidRDefault="00C206DF" w:rsidP="00C206DF">
      <w:pPr>
        <w:pStyle w:val="Lijstalinea"/>
        <w:numPr>
          <w:ilvl w:val="0"/>
          <w:numId w:val="2"/>
        </w:numPr>
        <w:ind w:left="1068"/>
        <w:rPr>
          <w:rFonts w:ascii="Times New Roman" w:hAnsi="Times New Roman" w:cs="Times New Roman"/>
        </w:rPr>
      </w:pPr>
      <w:r w:rsidRPr="0043567E">
        <w:rPr>
          <w:rFonts w:ascii="Times New Roman" w:hAnsi="Times New Roman" w:cs="Times New Roman"/>
        </w:rPr>
        <w:t>Toezicht</w:t>
      </w:r>
    </w:p>
    <w:p w14:paraId="558F9EE7" w14:textId="77777777" w:rsidR="00C206DF" w:rsidRPr="0043567E" w:rsidRDefault="00C206DF" w:rsidP="00C206DF">
      <w:pPr>
        <w:pStyle w:val="Lijstalinea"/>
        <w:rPr>
          <w:rFonts w:ascii="Times New Roman" w:hAnsi="Times New Roman" w:cs="Times New Roman"/>
        </w:rPr>
      </w:pPr>
      <w:r w:rsidRPr="0043567E">
        <w:rPr>
          <w:rFonts w:ascii="Times New Roman" w:hAnsi="Times New Roman" w:cs="Times New Roman"/>
        </w:rPr>
        <w:t xml:space="preserve">In je advies moeten van de 6 onderstaande processen er 4 gebruikt worden om de leefbaarheid van die ene buurt te verbeteren. </w:t>
      </w:r>
    </w:p>
    <w:p w14:paraId="01CFD691" w14:textId="77777777" w:rsidR="00C206DF" w:rsidRPr="0043567E" w:rsidRDefault="00C206DF" w:rsidP="00C206DF">
      <w:pPr>
        <w:pStyle w:val="Lijstalinea"/>
        <w:numPr>
          <w:ilvl w:val="0"/>
          <w:numId w:val="2"/>
        </w:numPr>
        <w:ind w:left="1068"/>
        <w:rPr>
          <w:rFonts w:ascii="Times New Roman" w:hAnsi="Times New Roman" w:cs="Times New Roman"/>
        </w:rPr>
      </w:pPr>
      <w:r w:rsidRPr="0043567E">
        <w:rPr>
          <w:rFonts w:ascii="Times New Roman" w:hAnsi="Times New Roman" w:cs="Times New Roman"/>
        </w:rPr>
        <w:t>Buurt- en wijkvoorzieningen</w:t>
      </w:r>
    </w:p>
    <w:p w14:paraId="1D673991" w14:textId="77777777" w:rsidR="00C206DF" w:rsidRPr="0043567E" w:rsidRDefault="00C206DF" w:rsidP="00C206DF">
      <w:pPr>
        <w:pStyle w:val="Lijstalinea"/>
        <w:numPr>
          <w:ilvl w:val="0"/>
          <w:numId w:val="2"/>
        </w:numPr>
        <w:ind w:left="1068"/>
        <w:rPr>
          <w:rFonts w:ascii="Times New Roman" w:hAnsi="Times New Roman" w:cs="Times New Roman"/>
        </w:rPr>
      </w:pPr>
      <w:r w:rsidRPr="0043567E">
        <w:rPr>
          <w:rFonts w:ascii="Times New Roman" w:hAnsi="Times New Roman" w:cs="Times New Roman"/>
        </w:rPr>
        <w:t>Sociale cohesie</w:t>
      </w:r>
    </w:p>
    <w:p w14:paraId="1C182EB2" w14:textId="77777777" w:rsidR="00C206DF" w:rsidRPr="0043567E" w:rsidRDefault="00C206DF" w:rsidP="00C206DF">
      <w:pPr>
        <w:pStyle w:val="Lijstalinea"/>
        <w:numPr>
          <w:ilvl w:val="0"/>
          <w:numId w:val="2"/>
        </w:numPr>
        <w:ind w:left="1068"/>
        <w:rPr>
          <w:rFonts w:ascii="Times New Roman" w:hAnsi="Times New Roman" w:cs="Times New Roman"/>
        </w:rPr>
      </w:pPr>
      <w:r w:rsidRPr="0043567E">
        <w:rPr>
          <w:rFonts w:ascii="Times New Roman" w:hAnsi="Times New Roman" w:cs="Times New Roman"/>
        </w:rPr>
        <w:t>Stadsvernieuwing</w:t>
      </w:r>
    </w:p>
    <w:p w14:paraId="66C423ED" w14:textId="77777777" w:rsidR="00C206DF" w:rsidRPr="0043567E" w:rsidRDefault="00C206DF" w:rsidP="00C206DF">
      <w:pPr>
        <w:pStyle w:val="Lijstalinea"/>
        <w:numPr>
          <w:ilvl w:val="0"/>
          <w:numId w:val="2"/>
        </w:numPr>
        <w:ind w:left="1068"/>
        <w:rPr>
          <w:rFonts w:ascii="Times New Roman" w:hAnsi="Times New Roman" w:cs="Times New Roman"/>
        </w:rPr>
      </w:pPr>
      <w:r w:rsidRPr="0043567E">
        <w:rPr>
          <w:rFonts w:ascii="Times New Roman" w:hAnsi="Times New Roman" w:cs="Times New Roman"/>
        </w:rPr>
        <w:t>Herstructurering</w:t>
      </w:r>
    </w:p>
    <w:p w14:paraId="0DA31CF5" w14:textId="77777777" w:rsidR="00C206DF" w:rsidRPr="0043567E" w:rsidRDefault="00C206DF" w:rsidP="00C206DF">
      <w:pPr>
        <w:pStyle w:val="Lijstalinea"/>
        <w:numPr>
          <w:ilvl w:val="0"/>
          <w:numId w:val="2"/>
        </w:numPr>
        <w:ind w:left="1068"/>
        <w:rPr>
          <w:rFonts w:ascii="Times New Roman" w:hAnsi="Times New Roman" w:cs="Times New Roman"/>
        </w:rPr>
      </w:pPr>
      <w:r w:rsidRPr="0043567E">
        <w:rPr>
          <w:rFonts w:ascii="Times New Roman" w:hAnsi="Times New Roman" w:cs="Times New Roman"/>
        </w:rPr>
        <w:t>Gentrificatie</w:t>
      </w:r>
    </w:p>
    <w:p w14:paraId="459A9F05" w14:textId="77777777" w:rsidR="00C206DF" w:rsidRPr="0043567E" w:rsidRDefault="00C206DF" w:rsidP="00C206DF">
      <w:pPr>
        <w:pStyle w:val="Lijstalinea"/>
        <w:numPr>
          <w:ilvl w:val="0"/>
          <w:numId w:val="2"/>
        </w:numPr>
        <w:ind w:left="1068"/>
        <w:rPr>
          <w:rFonts w:ascii="Times New Roman" w:hAnsi="Times New Roman" w:cs="Times New Roman"/>
        </w:rPr>
      </w:pPr>
      <w:r w:rsidRPr="0043567E">
        <w:rPr>
          <w:rFonts w:ascii="Times New Roman" w:hAnsi="Times New Roman" w:cs="Times New Roman"/>
        </w:rPr>
        <w:t xml:space="preserve">Segregatie </w:t>
      </w:r>
    </w:p>
    <w:p w14:paraId="57D36F9C" w14:textId="77777777" w:rsidR="00C206DF" w:rsidRPr="0043567E" w:rsidRDefault="00C206DF" w:rsidP="00C206DF">
      <w:pPr>
        <w:rPr>
          <w:rFonts w:ascii="Times New Roman" w:hAnsi="Times New Roman" w:cs="Times New Roman"/>
        </w:rPr>
      </w:pPr>
    </w:p>
    <w:p w14:paraId="656DA9FB" w14:textId="3ACEFD9A" w:rsidR="00C206DF" w:rsidRPr="0043567E" w:rsidRDefault="00C206DF" w:rsidP="00C206DF">
      <w:pPr>
        <w:pStyle w:val="Kop3"/>
      </w:pPr>
      <w:bookmarkStart w:id="20" w:name="_Toc33726167"/>
      <w:bookmarkStart w:id="21" w:name="_Toc71298035"/>
      <w:bookmarkStart w:id="22" w:name="_Toc72949482"/>
      <w:r w:rsidRPr="0043567E">
        <w:t>Hoe ga je te werk?</w:t>
      </w:r>
      <w:bookmarkEnd w:id="20"/>
      <w:bookmarkEnd w:id="21"/>
      <w:bookmarkEnd w:id="22"/>
    </w:p>
    <w:p w14:paraId="3B1EFB1E" w14:textId="77777777" w:rsidR="00C206DF" w:rsidRPr="0043567E" w:rsidRDefault="00C206DF" w:rsidP="00C206DF">
      <w:pPr>
        <w:pStyle w:val="Lijstalinea"/>
        <w:rPr>
          <w:rFonts w:ascii="Times New Roman" w:hAnsi="Times New Roman" w:cs="Times New Roman"/>
        </w:rPr>
      </w:pPr>
      <w:r w:rsidRPr="0043567E">
        <w:rPr>
          <w:rFonts w:ascii="Times New Roman" w:hAnsi="Times New Roman" w:cs="Times New Roman"/>
        </w:rPr>
        <w:t>Je werkt in tweetallen.</w:t>
      </w:r>
    </w:p>
    <w:p w14:paraId="2E948E2F" w14:textId="77777777" w:rsidR="00C206DF" w:rsidRPr="0043567E" w:rsidRDefault="00C206DF" w:rsidP="00C206DF">
      <w:pPr>
        <w:pStyle w:val="Lijstalinea"/>
        <w:rPr>
          <w:rStyle w:val="Hyperlink"/>
          <w:rFonts w:ascii="Times New Roman" w:hAnsi="Times New Roman" w:cs="Times New Roman"/>
        </w:rPr>
      </w:pPr>
      <w:r w:rsidRPr="0043567E">
        <w:rPr>
          <w:rStyle w:val="Hyperlink"/>
          <w:rFonts w:ascii="Times New Roman" w:hAnsi="Times New Roman" w:cs="Times New Roman"/>
        </w:rPr>
        <w:t>Begin op tijd.</w:t>
      </w:r>
    </w:p>
    <w:p w14:paraId="141F6437" w14:textId="77777777" w:rsidR="00C206DF" w:rsidRPr="0043567E" w:rsidRDefault="00C206DF" w:rsidP="00C206DF">
      <w:pPr>
        <w:pStyle w:val="Lijstalinea"/>
        <w:rPr>
          <w:rFonts w:ascii="Times New Roman" w:hAnsi="Times New Roman" w:cs="Times New Roman"/>
        </w:rPr>
      </w:pPr>
      <w:r w:rsidRPr="0043567E">
        <w:rPr>
          <w:rFonts w:ascii="Times New Roman" w:hAnsi="Times New Roman" w:cs="Times New Roman"/>
        </w:rPr>
        <w:t>Je verwerkt alles netjes in een verslag.</w:t>
      </w:r>
    </w:p>
    <w:p w14:paraId="13543BDE" w14:textId="77777777" w:rsidR="00C206DF" w:rsidRPr="0043567E" w:rsidRDefault="00C206DF" w:rsidP="00C206DF">
      <w:pPr>
        <w:pStyle w:val="Lijstalinea"/>
        <w:rPr>
          <w:rFonts w:ascii="Times New Roman" w:hAnsi="Times New Roman" w:cs="Times New Roman"/>
        </w:rPr>
      </w:pPr>
      <w:r w:rsidRPr="0043567E">
        <w:rPr>
          <w:rFonts w:ascii="Times New Roman" w:hAnsi="Times New Roman" w:cs="Times New Roman"/>
        </w:rPr>
        <w:t>Maak geen opsomming maar een goed lopende tekst die ondersteund wordt door afbeeldingen en tabellen.</w:t>
      </w:r>
    </w:p>
    <w:p w14:paraId="21897BBB" w14:textId="77777777" w:rsidR="00C206DF" w:rsidRPr="0043567E" w:rsidRDefault="00C206DF" w:rsidP="00C206DF">
      <w:pPr>
        <w:pStyle w:val="Lijstalinea"/>
        <w:rPr>
          <w:rFonts w:ascii="Times New Roman" w:hAnsi="Times New Roman" w:cs="Times New Roman"/>
        </w:rPr>
      </w:pPr>
      <w:r w:rsidRPr="0043567E">
        <w:rPr>
          <w:rFonts w:ascii="Times New Roman" w:hAnsi="Times New Roman" w:cs="Times New Roman"/>
        </w:rPr>
        <w:t xml:space="preserve">Gebruik voor de lay-out het boekje Blauw </w:t>
      </w:r>
      <w:r w:rsidRPr="0043567E">
        <w:rPr>
          <w:rFonts w:ascii="Times New Roman" w:hAnsi="Times New Roman" w:cs="Times New Roman"/>
        </w:rPr>
        <w:br/>
        <w:t>(staat op mijnschool.psg.nl bij documenten voor leerlingen).</w:t>
      </w:r>
    </w:p>
    <w:p w14:paraId="325C84BC" w14:textId="77777777" w:rsidR="00C206DF" w:rsidRPr="0043567E" w:rsidRDefault="00C206DF" w:rsidP="00C206DF">
      <w:pPr>
        <w:pStyle w:val="Lijstalinea"/>
        <w:rPr>
          <w:rStyle w:val="Hyperlink"/>
          <w:rFonts w:ascii="Times New Roman" w:hAnsi="Times New Roman" w:cs="Times New Roman"/>
        </w:rPr>
      </w:pPr>
      <w:r w:rsidRPr="0043567E">
        <w:rPr>
          <w:rFonts w:ascii="Times New Roman" w:hAnsi="Times New Roman" w:cs="Times New Roman"/>
        </w:rPr>
        <w:t>Dit verslag lever je geprint in bij je docent.</w:t>
      </w:r>
    </w:p>
    <w:p w14:paraId="225CE4EF" w14:textId="7908132A" w:rsidR="00C206DF" w:rsidRPr="00676EAA" w:rsidRDefault="00C206DF" w:rsidP="00C206DF">
      <w:pPr>
        <w:pStyle w:val="Lijstalinea"/>
        <w:rPr>
          <w:rStyle w:val="Hyperlink"/>
          <w:rFonts w:ascii="Times New Roman" w:hAnsi="Times New Roman" w:cs="Times New Roman"/>
          <w:color w:val="auto"/>
          <w:u w:val="none"/>
        </w:rPr>
      </w:pPr>
      <w:r w:rsidRPr="0043567E">
        <w:rPr>
          <w:rFonts w:ascii="Times New Roman" w:hAnsi="Times New Roman" w:cs="Times New Roman"/>
        </w:rPr>
        <w:t xml:space="preserve">Ook mail je dit verslag als Pdf-bestand naar je docent: </w:t>
      </w:r>
      <w:r w:rsidRPr="0043567E">
        <w:rPr>
          <w:rFonts w:ascii="Times New Roman" w:hAnsi="Times New Roman" w:cs="Times New Roman"/>
        </w:rPr>
        <w:br/>
      </w:r>
      <w:hyperlink r:id="rId10" w:history="1">
        <w:r w:rsidRPr="00C11772">
          <w:rPr>
            <w:rStyle w:val="Hyperlink"/>
            <w:rFonts w:ascii="Times New Roman" w:hAnsi="Times New Roman" w:cs="Times New Roman"/>
          </w:rPr>
          <w:t>ast@psg.nl</w:t>
        </w:r>
      </w:hyperlink>
    </w:p>
    <w:p w14:paraId="45D43D40" w14:textId="3084CF53" w:rsidR="00676EAA" w:rsidRDefault="00676EAA">
      <w:pPr>
        <w:rPr>
          <w:rFonts w:ascii="Times New Roman" w:hAnsi="Times New Roman" w:cs="Times New Roman"/>
        </w:rPr>
      </w:pPr>
      <w:r>
        <w:rPr>
          <w:rFonts w:ascii="Times New Roman" w:hAnsi="Times New Roman" w:cs="Times New Roman"/>
        </w:rPr>
        <w:br w:type="page"/>
      </w:r>
    </w:p>
    <w:p w14:paraId="48358642" w14:textId="53C13F34" w:rsidR="00676EAA" w:rsidRPr="00676EAA" w:rsidRDefault="00676EAA" w:rsidP="00676EAA">
      <w:pPr>
        <w:pStyle w:val="Kop2"/>
      </w:pPr>
      <w:bookmarkStart w:id="23" w:name="_Toc33726168"/>
      <w:bookmarkStart w:id="24" w:name="_Toc71298036"/>
      <w:bookmarkStart w:id="25" w:name="_Toc72949483"/>
      <w:proofErr w:type="spellStart"/>
      <w:r w:rsidRPr="00676EAA">
        <w:lastRenderedPageBreak/>
        <w:t>Rubric</w:t>
      </w:r>
      <w:proofErr w:type="spellEnd"/>
      <w:r w:rsidRPr="00676EAA">
        <w:t xml:space="preserve"> PO41</w:t>
      </w:r>
      <w:bookmarkEnd w:id="23"/>
      <w:bookmarkEnd w:id="24"/>
      <w:bookmarkEnd w:id="25"/>
    </w:p>
    <w:p w14:paraId="486C7302" w14:textId="77777777" w:rsidR="00676EAA" w:rsidRPr="0043567E" w:rsidRDefault="00676EAA" w:rsidP="00676EAA">
      <w:pPr>
        <w:spacing w:before="40"/>
        <w:rPr>
          <w:rFonts w:ascii="Times New Roman" w:hAnsi="Times New Roman" w:cs="Times New Roman"/>
          <w:sz w:val="20"/>
          <w:szCs w:val="20"/>
        </w:rPr>
      </w:pPr>
    </w:p>
    <w:tbl>
      <w:tblPr>
        <w:tblStyle w:val="Rastertabel1licht-Accent5"/>
        <w:tblW w:w="0" w:type="auto"/>
        <w:tblLook w:val="04A0" w:firstRow="1" w:lastRow="0" w:firstColumn="1" w:lastColumn="0" w:noHBand="0" w:noVBand="1"/>
      </w:tblPr>
      <w:tblGrid>
        <w:gridCol w:w="3681"/>
        <w:gridCol w:w="4111"/>
        <w:gridCol w:w="1264"/>
      </w:tblGrid>
      <w:tr w:rsidR="00676EAA" w:rsidRPr="0043567E" w14:paraId="572A2EC0" w14:textId="77777777" w:rsidTr="008026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D9E2F3" w:themeFill="accent1" w:themeFillTint="33"/>
          </w:tcPr>
          <w:p w14:paraId="0384F630" w14:textId="77777777" w:rsidR="00676EAA" w:rsidRPr="0043567E" w:rsidRDefault="00676EAA" w:rsidP="00802644">
            <w:pPr>
              <w:rPr>
                <w:rFonts w:ascii="Times New Roman" w:hAnsi="Times New Roman" w:cs="Times New Roman"/>
                <w:sz w:val="22"/>
                <w:szCs w:val="22"/>
              </w:rPr>
            </w:pPr>
            <w:r w:rsidRPr="0043567E">
              <w:rPr>
                <w:rFonts w:ascii="Times New Roman" w:hAnsi="Times New Roman" w:cs="Times New Roman"/>
                <w:sz w:val="22"/>
                <w:szCs w:val="22"/>
              </w:rPr>
              <w:t>Deel 1: Analyse van de 7 wijken van Purmerend</w:t>
            </w:r>
          </w:p>
        </w:tc>
        <w:tc>
          <w:tcPr>
            <w:tcW w:w="4111" w:type="dxa"/>
            <w:shd w:val="clear" w:color="auto" w:fill="D9E2F3" w:themeFill="accent1" w:themeFillTint="33"/>
          </w:tcPr>
          <w:p w14:paraId="1EE5367A" w14:textId="77777777" w:rsidR="00676EAA" w:rsidRPr="0043567E" w:rsidRDefault="00676EAA" w:rsidP="0080264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567E">
              <w:rPr>
                <w:rFonts w:ascii="Times New Roman" w:hAnsi="Times New Roman" w:cs="Times New Roman"/>
                <w:sz w:val="22"/>
                <w:szCs w:val="22"/>
              </w:rPr>
              <w:t>Voldoende (1p)</w:t>
            </w:r>
          </w:p>
        </w:tc>
        <w:tc>
          <w:tcPr>
            <w:tcW w:w="1264" w:type="dxa"/>
            <w:shd w:val="clear" w:color="auto" w:fill="D9E2F3" w:themeFill="accent1" w:themeFillTint="33"/>
          </w:tcPr>
          <w:p w14:paraId="5A67B225" w14:textId="77777777" w:rsidR="00676EAA" w:rsidRPr="0043567E" w:rsidRDefault="00676EAA" w:rsidP="0080264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567E">
              <w:rPr>
                <w:rFonts w:ascii="Times New Roman" w:hAnsi="Times New Roman" w:cs="Times New Roman"/>
                <w:sz w:val="22"/>
                <w:szCs w:val="22"/>
              </w:rPr>
              <w:t>Max score</w:t>
            </w:r>
          </w:p>
        </w:tc>
      </w:tr>
      <w:tr w:rsidR="00676EAA" w:rsidRPr="0043567E" w14:paraId="62B21775" w14:textId="77777777" w:rsidTr="00802644">
        <w:tc>
          <w:tcPr>
            <w:cnfStyle w:val="001000000000" w:firstRow="0" w:lastRow="0" w:firstColumn="1" w:lastColumn="0" w:oddVBand="0" w:evenVBand="0" w:oddHBand="0" w:evenHBand="0" w:firstRowFirstColumn="0" w:firstRowLastColumn="0" w:lastRowFirstColumn="0" w:lastRowLastColumn="0"/>
            <w:tcW w:w="3681" w:type="dxa"/>
          </w:tcPr>
          <w:p w14:paraId="08505884" w14:textId="77777777" w:rsidR="00676EAA" w:rsidRPr="0043567E" w:rsidRDefault="00676EAA" w:rsidP="00802644">
            <w:pPr>
              <w:rPr>
                <w:rFonts w:ascii="Times New Roman" w:hAnsi="Times New Roman" w:cs="Times New Roman"/>
                <w:sz w:val="22"/>
                <w:szCs w:val="22"/>
              </w:rPr>
            </w:pPr>
            <w:r w:rsidRPr="0043567E">
              <w:rPr>
                <w:rFonts w:ascii="Times New Roman" w:hAnsi="Times New Roman" w:cs="Times New Roman"/>
                <w:b w:val="0"/>
                <w:sz w:val="22"/>
                <w:szCs w:val="22"/>
              </w:rPr>
              <w:t>De 7 wijken van Purmerend in op een kaart</w:t>
            </w:r>
          </w:p>
        </w:tc>
        <w:tc>
          <w:tcPr>
            <w:tcW w:w="4111" w:type="dxa"/>
          </w:tcPr>
          <w:p w14:paraId="0D606E7D" w14:textId="77777777" w:rsidR="00676EAA" w:rsidRPr="0043567E" w:rsidRDefault="00676EAA" w:rsidP="008026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567E">
              <w:rPr>
                <w:rFonts w:ascii="Times New Roman" w:hAnsi="Times New Roman" w:cs="Times New Roman"/>
                <w:sz w:val="22"/>
                <w:szCs w:val="22"/>
              </w:rPr>
              <w:t>Kaart in aanwezig, de grenzen zijn goed aangegeven net als de verschillende typen wijken.</w:t>
            </w:r>
          </w:p>
        </w:tc>
        <w:tc>
          <w:tcPr>
            <w:tcW w:w="1264" w:type="dxa"/>
          </w:tcPr>
          <w:p w14:paraId="477B5D2B" w14:textId="77777777" w:rsidR="00676EAA" w:rsidRPr="0043567E" w:rsidRDefault="00676EAA" w:rsidP="008026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567E">
              <w:rPr>
                <w:rFonts w:ascii="Times New Roman" w:hAnsi="Times New Roman" w:cs="Times New Roman"/>
                <w:sz w:val="22"/>
                <w:szCs w:val="22"/>
              </w:rPr>
              <w:t>1</w:t>
            </w:r>
          </w:p>
        </w:tc>
      </w:tr>
      <w:tr w:rsidR="00676EAA" w:rsidRPr="0043567E" w14:paraId="3CD423CB" w14:textId="77777777" w:rsidTr="00802644">
        <w:tc>
          <w:tcPr>
            <w:cnfStyle w:val="001000000000" w:firstRow="0" w:lastRow="0" w:firstColumn="1" w:lastColumn="0" w:oddVBand="0" w:evenVBand="0" w:oddHBand="0" w:evenHBand="0" w:firstRowFirstColumn="0" w:firstRowLastColumn="0" w:lastRowFirstColumn="0" w:lastRowLastColumn="0"/>
            <w:tcW w:w="3681" w:type="dxa"/>
          </w:tcPr>
          <w:p w14:paraId="653ABF5D" w14:textId="77777777" w:rsidR="00676EAA" w:rsidRPr="0043567E" w:rsidRDefault="00676EAA" w:rsidP="00802644">
            <w:pPr>
              <w:rPr>
                <w:rFonts w:ascii="Times New Roman" w:hAnsi="Times New Roman" w:cs="Times New Roman"/>
                <w:sz w:val="22"/>
                <w:szCs w:val="22"/>
              </w:rPr>
            </w:pPr>
            <w:r w:rsidRPr="0043567E">
              <w:rPr>
                <w:rFonts w:ascii="Times New Roman" w:hAnsi="Times New Roman" w:cs="Times New Roman"/>
                <w:b w:val="0"/>
                <w:sz w:val="22"/>
                <w:szCs w:val="22"/>
              </w:rPr>
              <w:t>Wanneer en waarom zijn de 7 wijken gebouwd</w:t>
            </w:r>
          </w:p>
        </w:tc>
        <w:tc>
          <w:tcPr>
            <w:tcW w:w="4111" w:type="dxa"/>
          </w:tcPr>
          <w:p w14:paraId="19CC4727" w14:textId="77777777" w:rsidR="00676EAA" w:rsidRPr="0043567E" w:rsidRDefault="00676EAA" w:rsidP="008026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567E">
              <w:rPr>
                <w:rFonts w:ascii="Times New Roman" w:hAnsi="Times New Roman" w:cs="Times New Roman"/>
                <w:sz w:val="22"/>
                <w:szCs w:val="22"/>
              </w:rPr>
              <w:t>Juiste bouwperiode is aangegeven, de waarom vraag wordt summier beantwoord en wordt bijna niet in context geplaatst</w:t>
            </w:r>
          </w:p>
        </w:tc>
        <w:tc>
          <w:tcPr>
            <w:tcW w:w="1264" w:type="dxa"/>
          </w:tcPr>
          <w:p w14:paraId="4CD25A04" w14:textId="77777777" w:rsidR="00676EAA" w:rsidRPr="0043567E" w:rsidRDefault="00676EAA" w:rsidP="008026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567E">
              <w:rPr>
                <w:rFonts w:ascii="Times New Roman" w:hAnsi="Times New Roman" w:cs="Times New Roman"/>
                <w:sz w:val="22"/>
                <w:szCs w:val="22"/>
              </w:rPr>
              <w:t>2</w:t>
            </w:r>
          </w:p>
        </w:tc>
      </w:tr>
      <w:tr w:rsidR="00676EAA" w:rsidRPr="0043567E" w14:paraId="76D71A8C" w14:textId="77777777" w:rsidTr="00802644">
        <w:tc>
          <w:tcPr>
            <w:cnfStyle w:val="001000000000" w:firstRow="0" w:lastRow="0" w:firstColumn="1" w:lastColumn="0" w:oddVBand="0" w:evenVBand="0" w:oddHBand="0" w:evenHBand="0" w:firstRowFirstColumn="0" w:firstRowLastColumn="0" w:lastRowFirstColumn="0" w:lastRowLastColumn="0"/>
            <w:tcW w:w="3681" w:type="dxa"/>
          </w:tcPr>
          <w:p w14:paraId="316E0281" w14:textId="77777777" w:rsidR="00676EAA" w:rsidRPr="0043567E" w:rsidRDefault="00676EAA" w:rsidP="00802644">
            <w:pPr>
              <w:rPr>
                <w:rFonts w:ascii="Times New Roman" w:hAnsi="Times New Roman" w:cs="Times New Roman"/>
                <w:sz w:val="22"/>
                <w:szCs w:val="22"/>
              </w:rPr>
            </w:pPr>
            <w:r w:rsidRPr="0043567E">
              <w:rPr>
                <w:rFonts w:ascii="Times New Roman" w:hAnsi="Times New Roman" w:cs="Times New Roman"/>
                <w:b w:val="0"/>
                <w:sz w:val="22"/>
                <w:szCs w:val="22"/>
              </w:rPr>
              <w:t>Twee foto’s per wijk met typerende kenmerken</w:t>
            </w:r>
          </w:p>
        </w:tc>
        <w:tc>
          <w:tcPr>
            <w:tcW w:w="4111" w:type="dxa"/>
          </w:tcPr>
          <w:p w14:paraId="6462EDF2" w14:textId="77777777" w:rsidR="00676EAA" w:rsidRPr="0043567E" w:rsidRDefault="00676EAA" w:rsidP="008026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567E">
              <w:rPr>
                <w:rFonts w:ascii="Times New Roman" w:hAnsi="Times New Roman" w:cs="Times New Roman"/>
                <w:sz w:val="22"/>
                <w:szCs w:val="22"/>
              </w:rPr>
              <w:t>De foto’s geven een typerend onderdeel in de wijk weer, maar het gehele beeld van de wijk wordt niet zichtbaar. Leerlingen staan op de foto</w:t>
            </w:r>
          </w:p>
        </w:tc>
        <w:tc>
          <w:tcPr>
            <w:tcW w:w="1264" w:type="dxa"/>
          </w:tcPr>
          <w:p w14:paraId="424F4A03" w14:textId="77777777" w:rsidR="00676EAA" w:rsidRPr="0043567E" w:rsidRDefault="00676EAA" w:rsidP="008026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567E">
              <w:rPr>
                <w:rFonts w:ascii="Times New Roman" w:hAnsi="Times New Roman" w:cs="Times New Roman"/>
                <w:sz w:val="22"/>
                <w:szCs w:val="22"/>
              </w:rPr>
              <w:t>2</w:t>
            </w:r>
          </w:p>
        </w:tc>
      </w:tr>
      <w:tr w:rsidR="00676EAA" w:rsidRPr="0043567E" w14:paraId="304B606B" w14:textId="77777777" w:rsidTr="00802644">
        <w:tc>
          <w:tcPr>
            <w:cnfStyle w:val="001000000000" w:firstRow="0" w:lastRow="0" w:firstColumn="1" w:lastColumn="0" w:oddVBand="0" w:evenVBand="0" w:oddHBand="0" w:evenHBand="0" w:firstRowFirstColumn="0" w:firstRowLastColumn="0" w:lastRowFirstColumn="0" w:lastRowLastColumn="0"/>
            <w:tcW w:w="3681" w:type="dxa"/>
          </w:tcPr>
          <w:p w14:paraId="3522554F" w14:textId="77777777" w:rsidR="00676EAA" w:rsidRPr="0043567E" w:rsidRDefault="00676EAA" w:rsidP="00802644">
            <w:pPr>
              <w:tabs>
                <w:tab w:val="left" w:pos="1868"/>
              </w:tabs>
              <w:rPr>
                <w:rFonts w:ascii="Times New Roman" w:hAnsi="Times New Roman" w:cs="Times New Roman"/>
                <w:sz w:val="22"/>
                <w:szCs w:val="22"/>
              </w:rPr>
            </w:pPr>
            <w:r w:rsidRPr="0043567E">
              <w:rPr>
                <w:rFonts w:ascii="Times New Roman" w:hAnsi="Times New Roman" w:cs="Times New Roman"/>
                <w:b w:val="0"/>
                <w:sz w:val="22"/>
                <w:szCs w:val="22"/>
              </w:rPr>
              <w:t>Plaatsbepaling en foto’s van Oude Woonwijk en Woningwetbouw</w:t>
            </w:r>
          </w:p>
        </w:tc>
        <w:tc>
          <w:tcPr>
            <w:tcW w:w="4111" w:type="dxa"/>
          </w:tcPr>
          <w:p w14:paraId="012F99A2" w14:textId="77777777" w:rsidR="00676EAA" w:rsidRPr="0043567E" w:rsidRDefault="00676EAA" w:rsidP="008026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567E">
              <w:rPr>
                <w:rFonts w:ascii="Times New Roman" w:hAnsi="Times New Roman" w:cs="Times New Roman"/>
                <w:sz w:val="22"/>
                <w:szCs w:val="22"/>
              </w:rPr>
              <w:t xml:space="preserve">Juiste </w:t>
            </w:r>
            <w:proofErr w:type="spellStart"/>
            <w:r w:rsidRPr="0043567E">
              <w:rPr>
                <w:rFonts w:ascii="Times New Roman" w:hAnsi="Times New Roman" w:cs="Times New Roman"/>
                <w:sz w:val="22"/>
                <w:szCs w:val="22"/>
              </w:rPr>
              <w:t>afkadering</w:t>
            </w:r>
            <w:proofErr w:type="spellEnd"/>
            <w:r w:rsidRPr="0043567E">
              <w:rPr>
                <w:rFonts w:ascii="Times New Roman" w:hAnsi="Times New Roman" w:cs="Times New Roman"/>
                <w:sz w:val="22"/>
                <w:szCs w:val="22"/>
              </w:rPr>
              <w:t xml:space="preserve"> van beide type wijken. Foto’s zijn op een juiste locatie genomen en geven goed het verschil weer.</w:t>
            </w:r>
          </w:p>
        </w:tc>
        <w:tc>
          <w:tcPr>
            <w:tcW w:w="1264" w:type="dxa"/>
          </w:tcPr>
          <w:p w14:paraId="1A259ED7" w14:textId="77777777" w:rsidR="00676EAA" w:rsidRPr="0043567E" w:rsidRDefault="00676EAA" w:rsidP="008026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567E">
              <w:rPr>
                <w:rFonts w:ascii="Times New Roman" w:hAnsi="Times New Roman" w:cs="Times New Roman"/>
                <w:sz w:val="22"/>
                <w:szCs w:val="22"/>
              </w:rPr>
              <w:t>1</w:t>
            </w:r>
          </w:p>
        </w:tc>
      </w:tr>
      <w:tr w:rsidR="00676EAA" w:rsidRPr="0043567E" w14:paraId="2B6EF677" w14:textId="77777777" w:rsidTr="00802644">
        <w:tc>
          <w:tcPr>
            <w:cnfStyle w:val="001000000000" w:firstRow="0" w:lastRow="0" w:firstColumn="1" w:lastColumn="0" w:oddVBand="0" w:evenVBand="0" w:oddHBand="0" w:evenHBand="0" w:firstRowFirstColumn="0" w:firstRowLastColumn="0" w:lastRowFirstColumn="0" w:lastRowLastColumn="0"/>
            <w:tcW w:w="3681" w:type="dxa"/>
            <w:shd w:val="clear" w:color="auto" w:fill="D9E2F3" w:themeFill="accent1" w:themeFillTint="33"/>
          </w:tcPr>
          <w:p w14:paraId="56BEC4B2" w14:textId="77777777" w:rsidR="00676EAA" w:rsidRPr="0043567E" w:rsidRDefault="00676EAA" w:rsidP="00802644">
            <w:pPr>
              <w:tabs>
                <w:tab w:val="left" w:pos="1868"/>
              </w:tabs>
              <w:rPr>
                <w:rFonts w:ascii="Times New Roman" w:hAnsi="Times New Roman" w:cs="Times New Roman"/>
                <w:sz w:val="22"/>
                <w:szCs w:val="22"/>
              </w:rPr>
            </w:pPr>
            <w:r w:rsidRPr="0043567E">
              <w:rPr>
                <w:rFonts w:ascii="Times New Roman" w:hAnsi="Times New Roman" w:cs="Times New Roman"/>
                <w:sz w:val="22"/>
                <w:szCs w:val="22"/>
              </w:rPr>
              <w:t>Deel 2: Buurtprofiel van 2 buurten met verschillen en overeenkomsten</w:t>
            </w:r>
          </w:p>
        </w:tc>
        <w:tc>
          <w:tcPr>
            <w:tcW w:w="4111" w:type="dxa"/>
            <w:shd w:val="clear" w:color="auto" w:fill="D9E2F3" w:themeFill="accent1" w:themeFillTint="33"/>
          </w:tcPr>
          <w:p w14:paraId="6F8CBE5C" w14:textId="77777777" w:rsidR="00676EAA" w:rsidRPr="0043567E" w:rsidRDefault="00676EAA" w:rsidP="008026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567E">
              <w:rPr>
                <w:rFonts w:ascii="Times New Roman" w:hAnsi="Times New Roman" w:cs="Times New Roman"/>
                <w:sz w:val="22"/>
                <w:szCs w:val="22"/>
              </w:rPr>
              <w:t>Voldoende (1p)</w:t>
            </w:r>
          </w:p>
        </w:tc>
        <w:tc>
          <w:tcPr>
            <w:tcW w:w="1264" w:type="dxa"/>
            <w:shd w:val="clear" w:color="auto" w:fill="D9E2F3" w:themeFill="accent1" w:themeFillTint="33"/>
          </w:tcPr>
          <w:p w14:paraId="056FC1EB" w14:textId="77777777" w:rsidR="00676EAA" w:rsidRPr="0043567E" w:rsidRDefault="00676EAA" w:rsidP="008026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567E">
              <w:rPr>
                <w:rFonts w:ascii="Times New Roman" w:hAnsi="Times New Roman" w:cs="Times New Roman"/>
                <w:sz w:val="22"/>
                <w:szCs w:val="22"/>
              </w:rPr>
              <w:t>Max score</w:t>
            </w:r>
          </w:p>
        </w:tc>
      </w:tr>
      <w:tr w:rsidR="00676EAA" w:rsidRPr="0043567E" w14:paraId="7FFED83F" w14:textId="77777777" w:rsidTr="00802644">
        <w:tc>
          <w:tcPr>
            <w:cnfStyle w:val="001000000000" w:firstRow="0" w:lastRow="0" w:firstColumn="1" w:lastColumn="0" w:oddVBand="0" w:evenVBand="0" w:oddHBand="0" w:evenHBand="0" w:firstRowFirstColumn="0" w:firstRowLastColumn="0" w:lastRowFirstColumn="0" w:lastRowLastColumn="0"/>
            <w:tcW w:w="3681" w:type="dxa"/>
          </w:tcPr>
          <w:p w14:paraId="5AF1FF82" w14:textId="77777777" w:rsidR="00676EAA" w:rsidRPr="0043567E" w:rsidRDefault="00676EAA" w:rsidP="00802644">
            <w:pPr>
              <w:tabs>
                <w:tab w:val="left" w:pos="1868"/>
              </w:tabs>
              <w:rPr>
                <w:rFonts w:ascii="Times New Roman" w:hAnsi="Times New Roman" w:cs="Times New Roman"/>
                <w:sz w:val="22"/>
                <w:szCs w:val="22"/>
              </w:rPr>
            </w:pPr>
            <w:r w:rsidRPr="0043567E">
              <w:rPr>
                <w:rFonts w:ascii="Times New Roman" w:hAnsi="Times New Roman" w:cs="Times New Roman"/>
                <w:b w:val="0"/>
                <w:sz w:val="22"/>
                <w:szCs w:val="22"/>
              </w:rPr>
              <w:t>De kenmerken van woningen</w:t>
            </w:r>
          </w:p>
        </w:tc>
        <w:tc>
          <w:tcPr>
            <w:tcW w:w="4111" w:type="dxa"/>
          </w:tcPr>
          <w:p w14:paraId="10E3F49F" w14:textId="77777777" w:rsidR="00676EAA" w:rsidRPr="0043567E" w:rsidRDefault="00676EAA" w:rsidP="008026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567E">
              <w:rPr>
                <w:rFonts w:ascii="Times New Roman" w:hAnsi="Times New Roman" w:cs="Times New Roman"/>
                <w:sz w:val="22"/>
                <w:szCs w:val="22"/>
              </w:rPr>
              <w:t>Alle kenmerken worden benoemd en met een foto ondersteund</w:t>
            </w:r>
          </w:p>
        </w:tc>
        <w:tc>
          <w:tcPr>
            <w:tcW w:w="1264" w:type="dxa"/>
          </w:tcPr>
          <w:p w14:paraId="142C3BCD" w14:textId="77777777" w:rsidR="00676EAA" w:rsidRPr="0043567E" w:rsidRDefault="00676EAA" w:rsidP="008026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567E">
              <w:rPr>
                <w:rFonts w:ascii="Times New Roman" w:hAnsi="Times New Roman" w:cs="Times New Roman"/>
                <w:sz w:val="22"/>
                <w:szCs w:val="22"/>
              </w:rPr>
              <w:t>2</w:t>
            </w:r>
          </w:p>
        </w:tc>
      </w:tr>
      <w:tr w:rsidR="00676EAA" w:rsidRPr="0043567E" w14:paraId="374E3E74" w14:textId="77777777" w:rsidTr="00802644">
        <w:tc>
          <w:tcPr>
            <w:cnfStyle w:val="001000000000" w:firstRow="0" w:lastRow="0" w:firstColumn="1" w:lastColumn="0" w:oddVBand="0" w:evenVBand="0" w:oddHBand="0" w:evenHBand="0" w:firstRowFirstColumn="0" w:firstRowLastColumn="0" w:lastRowFirstColumn="0" w:lastRowLastColumn="0"/>
            <w:tcW w:w="3681" w:type="dxa"/>
          </w:tcPr>
          <w:p w14:paraId="6EBAF29A" w14:textId="77777777" w:rsidR="00676EAA" w:rsidRPr="0043567E" w:rsidRDefault="00676EAA" w:rsidP="00802644">
            <w:pPr>
              <w:tabs>
                <w:tab w:val="left" w:pos="1868"/>
              </w:tabs>
              <w:rPr>
                <w:rFonts w:ascii="Times New Roman" w:hAnsi="Times New Roman" w:cs="Times New Roman"/>
                <w:sz w:val="22"/>
                <w:szCs w:val="22"/>
              </w:rPr>
            </w:pPr>
            <w:r w:rsidRPr="0043567E">
              <w:rPr>
                <w:rFonts w:ascii="Times New Roman" w:hAnsi="Times New Roman" w:cs="Times New Roman"/>
                <w:b w:val="0"/>
                <w:sz w:val="22"/>
                <w:szCs w:val="22"/>
              </w:rPr>
              <w:t>De kenmerken van de bewoners</w:t>
            </w:r>
          </w:p>
        </w:tc>
        <w:tc>
          <w:tcPr>
            <w:tcW w:w="4111" w:type="dxa"/>
          </w:tcPr>
          <w:p w14:paraId="14F9F8C1" w14:textId="77777777" w:rsidR="00676EAA" w:rsidRPr="0043567E" w:rsidRDefault="00676EAA" w:rsidP="008026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567E">
              <w:rPr>
                <w:rFonts w:ascii="Times New Roman" w:hAnsi="Times New Roman" w:cs="Times New Roman"/>
                <w:sz w:val="22"/>
                <w:szCs w:val="22"/>
              </w:rPr>
              <w:t>Alle kenmerken worden benoemd en met een foto ondersteund</w:t>
            </w:r>
          </w:p>
        </w:tc>
        <w:tc>
          <w:tcPr>
            <w:tcW w:w="1264" w:type="dxa"/>
          </w:tcPr>
          <w:p w14:paraId="54C8D2DD" w14:textId="77777777" w:rsidR="00676EAA" w:rsidRPr="0043567E" w:rsidRDefault="00676EAA" w:rsidP="008026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567E">
              <w:rPr>
                <w:rFonts w:ascii="Times New Roman" w:hAnsi="Times New Roman" w:cs="Times New Roman"/>
                <w:sz w:val="22"/>
                <w:szCs w:val="22"/>
              </w:rPr>
              <w:t>2</w:t>
            </w:r>
          </w:p>
        </w:tc>
      </w:tr>
      <w:tr w:rsidR="00676EAA" w:rsidRPr="0043567E" w14:paraId="5309F1BE" w14:textId="77777777" w:rsidTr="00802644">
        <w:tc>
          <w:tcPr>
            <w:cnfStyle w:val="001000000000" w:firstRow="0" w:lastRow="0" w:firstColumn="1" w:lastColumn="0" w:oddVBand="0" w:evenVBand="0" w:oddHBand="0" w:evenHBand="0" w:firstRowFirstColumn="0" w:firstRowLastColumn="0" w:lastRowFirstColumn="0" w:lastRowLastColumn="0"/>
            <w:tcW w:w="3681" w:type="dxa"/>
          </w:tcPr>
          <w:p w14:paraId="4FBEBDA2" w14:textId="77777777" w:rsidR="00676EAA" w:rsidRPr="0043567E" w:rsidRDefault="00676EAA" w:rsidP="00802644">
            <w:pPr>
              <w:tabs>
                <w:tab w:val="left" w:pos="1868"/>
              </w:tabs>
              <w:rPr>
                <w:rFonts w:ascii="Times New Roman" w:hAnsi="Times New Roman" w:cs="Times New Roman"/>
                <w:sz w:val="22"/>
                <w:szCs w:val="22"/>
              </w:rPr>
            </w:pPr>
            <w:r w:rsidRPr="0043567E">
              <w:rPr>
                <w:rFonts w:ascii="Times New Roman" w:hAnsi="Times New Roman" w:cs="Times New Roman"/>
                <w:b w:val="0"/>
                <w:sz w:val="22"/>
                <w:szCs w:val="22"/>
              </w:rPr>
              <w:t>De kenmerken van de woonomgeving</w:t>
            </w:r>
          </w:p>
        </w:tc>
        <w:tc>
          <w:tcPr>
            <w:tcW w:w="4111" w:type="dxa"/>
          </w:tcPr>
          <w:p w14:paraId="637DD35B" w14:textId="77777777" w:rsidR="00676EAA" w:rsidRPr="0043567E" w:rsidRDefault="00676EAA" w:rsidP="008026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3567E">
              <w:rPr>
                <w:rFonts w:ascii="Times New Roman" w:hAnsi="Times New Roman" w:cs="Times New Roman"/>
                <w:sz w:val="22"/>
                <w:szCs w:val="22"/>
              </w:rPr>
              <w:t>Alle kenmerken worden benoemd en met een foto ondersteund</w:t>
            </w:r>
          </w:p>
        </w:tc>
        <w:tc>
          <w:tcPr>
            <w:tcW w:w="1264" w:type="dxa"/>
          </w:tcPr>
          <w:p w14:paraId="6D222C4A" w14:textId="77777777" w:rsidR="00676EAA" w:rsidRPr="0043567E" w:rsidRDefault="00676EAA" w:rsidP="008026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567E">
              <w:rPr>
                <w:rFonts w:ascii="Times New Roman" w:hAnsi="Times New Roman" w:cs="Times New Roman"/>
                <w:sz w:val="22"/>
                <w:szCs w:val="22"/>
              </w:rPr>
              <w:t>2</w:t>
            </w:r>
          </w:p>
        </w:tc>
      </w:tr>
      <w:tr w:rsidR="00676EAA" w:rsidRPr="0043567E" w14:paraId="77FDFEEF" w14:textId="77777777" w:rsidTr="00802644">
        <w:tc>
          <w:tcPr>
            <w:cnfStyle w:val="001000000000" w:firstRow="0" w:lastRow="0" w:firstColumn="1" w:lastColumn="0" w:oddVBand="0" w:evenVBand="0" w:oddHBand="0" w:evenHBand="0" w:firstRowFirstColumn="0" w:firstRowLastColumn="0" w:lastRowFirstColumn="0" w:lastRowLastColumn="0"/>
            <w:tcW w:w="3681" w:type="dxa"/>
          </w:tcPr>
          <w:p w14:paraId="3F8BDE5D" w14:textId="77777777" w:rsidR="00676EAA" w:rsidRPr="0043567E" w:rsidRDefault="00676EAA" w:rsidP="00802644">
            <w:pPr>
              <w:tabs>
                <w:tab w:val="left" w:pos="1868"/>
              </w:tabs>
              <w:rPr>
                <w:rFonts w:ascii="Times New Roman" w:hAnsi="Times New Roman" w:cs="Times New Roman"/>
                <w:sz w:val="22"/>
                <w:szCs w:val="22"/>
              </w:rPr>
            </w:pPr>
            <w:r w:rsidRPr="0043567E">
              <w:rPr>
                <w:rFonts w:ascii="Times New Roman" w:hAnsi="Times New Roman" w:cs="Times New Roman"/>
                <w:b w:val="0"/>
                <w:sz w:val="22"/>
                <w:szCs w:val="22"/>
              </w:rPr>
              <w:t>Buurtprofiel 1, foto’s</w:t>
            </w:r>
          </w:p>
        </w:tc>
        <w:tc>
          <w:tcPr>
            <w:tcW w:w="4111" w:type="dxa"/>
          </w:tcPr>
          <w:p w14:paraId="73DE758A" w14:textId="77777777" w:rsidR="00676EAA" w:rsidRPr="0043567E" w:rsidRDefault="00676EAA" w:rsidP="008026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567E">
              <w:rPr>
                <w:rFonts w:ascii="Times New Roman" w:hAnsi="Times New Roman" w:cs="Times New Roman"/>
                <w:sz w:val="22"/>
                <w:szCs w:val="22"/>
              </w:rPr>
              <w:t>De foto’s geven een visuele weergave van de wijk, maar hebben tekst nodig ter verduidelijking van het geheel</w:t>
            </w:r>
          </w:p>
        </w:tc>
        <w:tc>
          <w:tcPr>
            <w:tcW w:w="1264" w:type="dxa"/>
          </w:tcPr>
          <w:p w14:paraId="38503495" w14:textId="77777777" w:rsidR="00676EAA" w:rsidRPr="0043567E" w:rsidRDefault="00676EAA" w:rsidP="008026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567E">
              <w:rPr>
                <w:rFonts w:ascii="Times New Roman" w:hAnsi="Times New Roman" w:cs="Times New Roman"/>
                <w:sz w:val="22"/>
                <w:szCs w:val="22"/>
              </w:rPr>
              <w:t>2</w:t>
            </w:r>
          </w:p>
        </w:tc>
      </w:tr>
      <w:tr w:rsidR="00676EAA" w:rsidRPr="0043567E" w14:paraId="37661298" w14:textId="77777777" w:rsidTr="00802644">
        <w:tc>
          <w:tcPr>
            <w:cnfStyle w:val="001000000000" w:firstRow="0" w:lastRow="0" w:firstColumn="1" w:lastColumn="0" w:oddVBand="0" w:evenVBand="0" w:oddHBand="0" w:evenHBand="0" w:firstRowFirstColumn="0" w:firstRowLastColumn="0" w:lastRowFirstColumn="0" w:lastRowLastColumn="0"/>
            <w:tcW w:w="3681" w:type="dxa"/>
          </w:tcPr>
          <w:p w14:paraId="662A099D" w14:textId="77777777" w:rsidR="00676EAA" w:rsidRPr="0043567E" w:rsidRDefault="00676EAA" w:rsidP="00802644">
            <w:pPr>
              <w:tabs>
                <w:tab w:val="left" w:pos="1868"/>
              </w:tabs>
              <w:rPr>
                <w:rFonts w:ascii="Times New Roman" w:hAnsi="Times New Roman" w:cs="Times New Roman"/>
                <w:sz w:val="22"/>
                <w:szCs w:val="22"/>
              </w:rPr>
            </w:pPr>
            <w:r w:rsidRPr="0043567E">
              <w:rPr>
                <w:rFonts w:ascii="Times New Roman" w:hAnsi="Times New Roman" w:cs="Times New Roman"/>
                <w:b w:val="0"/>
                <w:sz w:val="22"/>
                <w:szCs w:val="22"/>
              </w:rPr>
              <w:t>Buurtprofiel 2, foto’s</w:t>
            </w:r>
          </w:p>
        </w:tc>
        <w:tc>
          <w:tcPr>
            <w:tcW w:w="4111" w:type="dxa"/>
          </w:tcPr>
          <w:p w14:paraId="75BFB05C" w14:textId="77777777" w:rsidR="00676EAA" w:rsidRPr="0043567E" w:rsidRDefault="00676EAA" w:rsidP="008026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567E">
              <w:rPr>
                <w:rFonts w:ascii="Times New Roman" w:hAnsi="Times New Roman" w:cs="Times New Roman"/>
                <w:sz w:val="22"/>
                <w:szCs w:val="22"/>
              </w:rPr>
              <w:t>De foto’s geven een visuele weergave van de wijk, maar hebben tekst nodig ter verduidelijking van het geheel</w:t>
            </w:r>
          </w:p>
        </w:tc>
        <w:tc>
          <w:tcPr>
            <w:tcW w:w="1264" w:type="dxa"/>
          </w:tcPr>
          <w:p w14:paraId="55DDC1F1" w14:textId="77777777" w:rsidR="00676EAA" w:rsidRPr="0043567E" w:rsidRDefault="00676EAA" w:rsidP="008026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567E">
              <w:rPr>
                <w:rFonts w:ascii="Times New Roman" w:hAnsi="Times New Roman" w:cs="Times New Roman"/>
                <w:sz w:val="22"/>
                <w:szCs w:val="22"/>
              </w:rPr>
              <w:t>2</w:t>
            </w:r>
          </w:p>
        </w:tc>
      </w:tr>
      <w:tr w:rsidR="00676EAA" w:rsidRPr="0043567E" w14:paraId="6C4AFF7B" w14:textId="77777777" w:rsidTr="00802644">
        <w:tc>
          <w:tcPr>
            <w:cnfStyle w:val="001000000000" w:firstRow="0" w:lastRow="0" w:firstColumn="1" w:lastColumn="0" w:oddVBand="0" w:evenVBand="0" w:oddHBand="0" w:evenHBand="0" w:firstRowFirstColumn="0" w:firstRowLastColumn="0" w:lastRowFirstColumn="0" w:lastRowLastColumn="0"/>
            <w:tcW w:w="3681" w:type="dxa"/>
          </w:tcPr>
          <w:p w14:paraId="61E4151A" w14:textId="77777777" w:rsidR="00676EAA" w:rsidRPr="0043567E" w:rsidRDefault="00676EAA" w:rsidP="00802644">
            <w:pPr>
              <w:tabs>
                <w:tab w:val="left" w:pos="1868"/>
              </w:tabs>
              <w:rPr>
                <w:rFonts w:ascii="Times New Roman" w:hAnsi="Times New Roman" w:cs="Times New Roman"/>
                <w:sz w:val="22"/>
                <w:szCs w:val="22"/>
              </w:rPr>
            </w:pPr>
            <w:r w:rsidRPr="0043567E">
              <w:rPr>
                <w:rFonts w:ascii="Times New Roman" w:hAnsi="Times New Roman" w:cs="Times New Roman"/>
                <w:b w:val="0"/>
                <w:bCs w:val="0"/>
                <w:sz w:val="22"/>
                <w:szCs w:val="22"/>
              </w:rPr>
              <w:t>Kenmerken duurzaam en smart</w:t>
            </w:r>
          </w:p>
        </w:tc>
        <w:tc>
          <w:tcPr>
            <w:tcW w:w="4111" w:type="dxa"/>
          </w:tcPr>
          <w:p w14:paraId="060A7604" w14:textId="77777777" w:rsidR="00676EAA" w:rsidRPr="0043567E" w:rsidRDefault="00676EAA" w:rsidP="008026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567E">
              <w:rPr>
                <w:rFonts w:ascii="Times New Roman" w:hAnsi="Times New Roman" w:cs="Times New Roman"/>
                <w:sz w:val="22"/>
                <w:szCs w:val="22"/>
              </w:rPr>
              <w:t>De verschillende kenmerken en voorbeelden worden onder een juiste kop benoemd met foto’s ter ondersteuning.</w:t>
            </w:r>
          </w:p>
        </w:tc>
        <w:tc>
          <w:tcPr>
            <w:tcW w:w="1264" w:type="dxa"/>
          </w:tcPr>
          <w:p w14:paraId="5A5E3CB0" w14:textId="77777777" w:rsidR="00676EAA" w:rsidRPr="0043567E" w:rsidRDefault="00676EAA" w:rsidP="008026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567E">
              <w:rPr>
                <w:rFonts w:ascii="Times New Roman" w:hAnsi="Times New Roman" w:cs="Times New Roman"/>
                <w:sz w:val="22"/>
                <w:szCs w:val="22"/>
              </w:rPr>
              <w:t>2</w:t>
            </w:r>
          </w:p>
        </w:tc>
      </w:tr>
      <w:tr w:rsidR="00676EAA" w:rsidRPr="0043567E" w14:paraId="2D0D3FF3" w14:textId="77777777" w:rsidTr="00802644">
        <w:tc>
          <w:tcPr>
            <w:cnfStyle w:val="001000000000" w:firstRow="0" w:lastRow="0" w:firstColumn="1" w:lastColumn="0" w:oddVBand="0" w:evenVBand="0" w:oddHBand="0" w:evenHBand="0" w:firstRowFirstColumn="0" w:firstRowLastColumn="0" w:lastRowFirstColumn="0" w:lastRowLastColumn="0"/>
            <w:tcW w:w="3681" w:type="dxa"/>
          </w:tcPr>
          <w:p w14:paraId="1437FFD5" w14:textId="77777777" w:rsidR="00676EAA" w:rsidRPr="0043567E" w:rsidRDefault="00676EAA" w:rsidP="00802644">
            <w:pPr>
              <w:tabs>
                <w:tab w:val="left" w:pos="1868"/>
              </w:tabs>
              <w:rPr>
                <w:rFonts w:ascii="Times New Roman" w:hAnsi="Times New Roman" w:cs="Times New Roman"/>
                <w:sz w:val="22"/>
                <w:szCs w:val="22"/>
              </w:rPr>
            </w:pPr>
            <w:r w:rsidRPr="0043567E">
              <w:rPr>
                <w:rFonts w:ascii="Times New Roman" w:hAnsi="Times New Roman" w:cs="Times New Roman"/>
                <w:b w:val="0"/>
                <w:sz w:val="22"/>
                <w:szCs w:val="22"/>
              </w:rPr>
              <w:t>Verschillen en overeenkomsten</w:t>
            </w:r>
          </w:p>
        </w:tc>
        <w:tc>
          <w:tcPr>
            <w:tcW w:w="4111" w:type="dxa"/>
          </w:tcPr>
          <w:p w14:paraId="435E4274" w14:textId="77777777" w:rsidR="00676EAA" w:rsidRPr="0043567E" w:rsidRDefault="00676EAA" w:rsidP="008026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567E">
              <w:rPr>
                <w:rFonts w:ascii="Times New Roman" w:hAnsi="Times New Roman" w:cs="Times New Roman"/>
                <w:sz w:val="22"/>
                <w:szCs w:val="22"/>
              </w:rPr>
              <w:t>De verschillen en overeenkomsten worden vanuit de kenmerken op een juiste manier en puntsgewijs uiteengezet</w:t>
            </w:r>
          </w:p>
        </w:tc>
        <w:tc>
          <w:tcPr>
            <w:tcW w:w="1264" w:type="dxa"/>
          </w:tcPr>
          <w:p w14:paraId="12283F33" w14:textId="77777777" w:rsidR="00676EAA" w:rsidRPr="0043567E" w:rsidRDefault="00676EAA" w:rsidP="008026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567E">
              <w:rPr>
                <w:rFonts w:ascii="Times New Roman" w:hAnsi="Times New Roman" w:cs="Times New Roman"/>
                <w:sz w:val="22"/>
                <w:szCs w:val="22"/>
              </w:rPr>
              <w:t>2</w:t>
            </w:r>
          </w:p>
        </w:tc>
      </w:tr>
      <w:tr w:rsidR="00676EAA" w:rsidRPr="0043567E" w14:paraId="68F947D0" w14:textId="77777777" w:rsidTr="00802644">
        <w:tc>
          <w:tcPr>
            <w:cnfStyle w:val="001000000000" w:firstRow="0" w:lastRow="0" w:firstColumn="1" w:lastColumn="0" w:oddVBand="0" w:evenVBand="0" w:oddHBand="0" w:evenHBand="0" w:firstRowFirstColumn="0" w:firstRowLastColumn="0" w:lastRowFirstColumn="0" w:lastRowLastColumn="0"/>
            <w:tcW w:w="3681" w:type="dxa"/>
            <w:shd w:val="clear" w:color="auto" w:fill="D9E2F3" w:themeFill="accent1" w:themeFillTint="33"/>
          </w:tcPr>
          <w:p w14:paraId="705B1E7F" w14:textId="77777777" w:rsidR="00676EAA" w:rsidRPr="0043567E" w:rsidRDefault="00676EAA" w:rsidP="00802644">
            <w:pPr>
              <w:tabs>
                <w:tab w:val="left" w:pos="1868"/>
              </w:tabs>
              <w:rPr>
                <w:rFonts w:ascii="Times New Roman" w:hAnsi="Times New Roman" w:cs="Times New Roman"/>
                <w:sz w:val="22"/>
                <w:szCs w:val="22"/>
              </w:rPr>
            </w:pPr>
            <w:r w:rsidRPr="0043567E">
              <w:rPr>
                <w:rFonts w:ascii="Times New Roman" w:hAnsi="Times New Roman" w:cs="Times New Roman"/>
                <w:sz w:val="22"/>
                <w:szCs w:val="22"/>
              </w:rPr>
              <w:t>Deel 3: Advies</w:t>
            </w:r>
          </w:p>
        </w:tc>
        <w:tc>
          <w:tcPr>
            <w:tcW w:w="4111" w:type="dxa"/>
            <w:shd w:val="clear" w:color="auto" w:fill="D9E2F3" w:themeFill="accent1" w:themeFillTint="33"/>
          </w:tcPr>
          <w:p w14:paraId="72ADEA71" w14:textId="77777777" w:rsidR="00676EAA" w:rsidRPr="0043567E" w:rsidRDefault="00676EAA" w:rsidP="008026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567E">
              <w:rPr>
                <w:rFonts w:ascii="Times New Roman" w:hAnsi="Times New Roman" w:cs="Times New Roman"/>
                <w:sz w:val="22"/>
                <w:szCs w:val="22"/>
              </w:rPr>
              <w:t>Voldoende (1p)</w:t>
            </w:r>
          </w:p>
        </w:tc>
        <w:tc>
          <w:tcPr>
            <w:tcW w:w="1264" w:type="dxa"/>
            <w:shd w:val="clear" w:color="auto" w:fill="D9E2F3" w:themeFill="accent1" w:themeFillTint="33"/>
          </w:tcPr>
          <w:p w14:paraId="1507D815" w14:textId="77777777" w:rsidR="00676EAA" w:rsidRPr="0043567E" w:rsidRDefault="00676EAA" w:rsidP="008026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567E">
              <w:rPr>
                <w:rFonts w:ascii="Times New Roman" w:hAnsi="Times New Roman" w:cs="Times New Roman"/>
                <w:sz w:val="22"/>
                <w:szCs w:val="22"/>
              </w:rPr>
              <w:t>Max score</w:t>
            </w:r>
          </w:p>
        </w:tc>
      </w:tr>
      <w:tr w:rsidR="00676EAA" w:rsidRPr="0043567E" w14:paraId="267910FD" w14:textId="77777777" w:rsidTr="00802644">
        <w:tc>
          <w:tcPr>
            <w:cnfStyle w:val="001000000000" w:firstRow="0" w:lastRow="0" w:firstColumn="1" w:lastColumn="0" w:oddVBand="0" w:evenVBand="0" w:oddHBand="0" w:evenHBand="0" w:firstRowFirstColumn="0" w:firstRowLastColumn="0" w:lastRowFirstColumn="0" w:lastRowLastColumn="0"/>
            <w:tcW w:w="3681" w:type="dxa"/>
          </w:tcPr>
          <w:p w14:paraId="3E44DA84" w14:textId="77777777" w:rsidR="00676EAA" w:rsidRPr="0043567E" w:rsidRDefault="00676EAA" w:rsidP="00802644">
            <w:pPr>
              <w:tabs>
                <w:tab w:val="left" w:pos="1868"/>
              </w:tabs>
              <w:rPr>
                <w:rFonts w:ascii="Times New Roman" w:hAnsi="Times New Roman" w:cs="Times New Roman"/>
                <w:sz w:val="22"/>
                <w:szCs w:val="22"/>
              </w:rPr>
            </w:pPr>
            <w:r w:rsidRPr="0043567E">
              <w:rPr>
                <w:rFonts w:ascii="Times New Roman" w:hAnsi="Times New Roman" w:cs="Times New Roman"/>
                <w:b w:val="0"/>
                <w:sz w:val="22"/>
                <w:szCs w:val="22"/>
              </w:rPr>
              <w:t>Advies wat betreft de 4 termen</w:t>
            </w:r>
          </w:p>
        </w:tc>
        <w:tc>
          <w:tcPr>
            <w:tcW w:w="4111" w:type="dxa"/>
          </w:tcPr>
          <w:p w14:paraId="727FDFA1" w14:textId="77777777" w:rsidR="00676EAA" w:rsidRPr="0043567E" w:rsidRDefault="00676EAA" w:rsidP="008026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567E">
              <w:rPr>
                <w:rFonts w:ascii="Times New Roman" w:hAnsi="Times New Roman" w:cs="Times New Roman"/>
                <w:sz w:val="22"/>
                <w:szCs w:val="22"/>
              </w:rPr>
              <w:t>In het advies worden de 4 behandelde termen op een juiste manier geïntegreerd in het verhaal.</w:t>
            </w:r>
          </w:p>
        </w:tc>
        <w:tc>
          <w:tcPr>
            <w:tcW w:w="1264" w:type="dxa"/>
          </w:tcPr>
          <w:p w14:paraId="2EB30FFC" w14:textId="77777777" w:rsidR="00676EAA" w:rsidRPr="0043567E" w:rsidRDefault="00676EAA" w:rsidP="008026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567E">
              <w:rPr>
                <w:rFonts w:ascii="Times New Roman" w:hAnsi="Times New Roman" w:cs="Times New Roman"/>
                <w:sz w:val="22"/>
                <w:szCs w:val="22"/>
              </w:rPr>
              <w:t>2</w:t>
            </w:r>
          </w:p>
        </w:tc>
      </w:tr>
      <w:tr w:rsidR="00676EAA" w:rsidRPr="0043567E" w14:paraId="79A93F79" w14:textId="77777777" w:rsidTr="00802644">
        <w:tc>
          <w:tcPr>
            <w:cnfStyle w:val="001000000000" w:firstRow="0" w:lastRow="0" w:firstColumn="1" w:lastColumn="0" w:oddVBand="0" w:evenVBand="0" w:oddHBand="0" w:evenHBand="0" w:firstRowFirstColumn="0" w:firstRowLastColumn="0" w:lastRowFirstColumn="0" w:lastRowLastColumn="0"/>
            <w:tcW w:w="3681" w:type="dxa"/>
          </w:tcPr>
          <w:p w14:paraId="0D8D769B" w14:textId="77777777" w:rsidR="00676EAA" w:rsidRPr="0043567E" w:rsidRDefault="00676EAA" w:rsidP="00802644">
            <w:pPr>
              <w:tabs>
                <w:tab w:val="left" w:pos="1868"/>
              </w:tabs>
              <w:rPr>
                <w:rFonts w:ascii="Times New Roman" w:hAnsi="Times New Roman" w:cs="Times New Roman"/>
                <w:sz w:val="22"/>
                <w:szCs w:val="22"/>
              </w:rPr>
            </w:pPr>
            <w:r w:rsidRPr="0043567E">
              <w:rPr>
                <w:rFonts w:ascii="Times New Roman" w:hAnsi="Times New Roman" w:cs="Times New Roman"/>
                <w:b w:val="0"/>
                <w:sz w:val="22"/>
                <w:szCs w:val="22"/>
              </w:rPr>
              <w:t>Advies wat betreft 4 van de 6 processen</w:t>
            </w:r>
          </w:p>
        </w:tc>
        <w:tc>
          <w:tcPr>
            <w:tcW w:w="4111" w:type="dxa"/>
          </w:tcPr>
          <w:p w14:paraId="070BD0BC" w14:textId="77777777" w:rsidR="00676EAA" w:rsidRPr="0043567E" w:rsidRDefault="00676EAA" w:rsidP="008026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567E">
              <w:rPr>
                <w:rFonts w:ascii="Times New Roman" w:hAnsi="Times New Roman" w:cs="Times New Roman"/>
                <w:sz w:val="22"/>
                <w:szCs w:val="22"/>
              </w:rPr>
              <w:t>In het advies worden 4 van de 6 processen benoemd in een lopen verhaal incl. gevolg van het proces</w:t>
            </w:r>
          </w:p>
        </w:tc>
        <w:tc>
          <w:tcPr>
            <w:tcW w:w="1264" w:type="dxa"/>
          </w:tcPr>
          <w:p w14:paraId="6B536727" w14:textId="77777777" w:rsidR="00676EAA" w:rsidRPr="0043567E" w:rsidRDefault="00676EAA" w:rsidP="008026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567E">
              <w:rPr>
                <w:rFonts w:ascii="Times New Roman" w:hAnsi="Times New Roman" w:cs="Times New Roman"/>
                <w:sz w:val="22"/>
                <w:szCs w:val="22"/>
              </w:rPr>
              <w:t>2</w:t>
            </w:r>
          </w:p>
        </w:tc>
      </w:tr>
      <w:tr w:rsidR="00676EAA" w:rsidRPr="0043567E" w14:paraId="29E96309" w14:textId="77777777" w:rsidTr="00802644">
        <w:tc>
          <w:tcPr>
            <w:cnfStyle w:val="001000000000" w:firstRow="0" w:lastRow="0" w:firstColumn="1" w:lastColumn="0" w:oddVBand="0" w:evenVBand="0" w:oddHBand="0" w:evenHBand="0" w:firstRowFirstColumn="0" w:firstRowLastColumn="0" w:lastRowFirstColumn="0" w:lastRowLastColumn="0"/>
            <w:tcW w:w="3681" w:type="dxa"/>
          </w:tcPr>
          <w:p w14:paraId="6CF4EBFB" w14:textId="77777777" w:rsidR="00676EAA" w:rsidRPr="0043567E" w:rsidRDefault="00676EAA" w:rsidP="00802644">
            <w:pPr>
              <w:tabs>
                <w:tab w:val="left" w:pos="1868"/>
              </w:tabs>
              <w:rPr>
                <w:rFonts w:ascii="Times New Roman" w:hAnsi="Times New Roman" w:cs="Times New Roman"/>
                <w:sz w:val="22"/>
                <w:szCs w:val="22"/>
              </w:rPr>
            </w:pPr>
            <w:r w:rsidRPr="0043567E">
              <w:rPr>
                <w:rFonts w:ascii="Times New Roman" w:hAnsi="Times New Roman" w:cs="Times New Roman"/>
                <w:b w:val="0"/>
                <w:sz w:val="22"/>
                <w:szCs w:val="22"/>
              </w:rPr>
              <w:t>Diepgang van het gehele advies</w:t>
            </w:r>
          </w:p>
        </w:tc>
        <w:tc>
          <w:tcPr>
            <w:tcW w:w="4111" w:type="dxa"/>
          </w:tcPr>
          <w:p w14:paraId="0B0DF319" w14:textId="77777777" w:rsidR="00676EAA" w:rsidRPr="0043567E" w:rsidRDefault="00676EAA" w:rsidP="008026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567E">
              <w:rPr>
                <w:rFonts w:ascii="Times New Roman" w:hAnsi="Times New Roman" w:cs="Times New Roman"/>
                <w:sz w:val="22"/>
                <w:szCs w:val="22"/>
              </w:rPr>
              <w:t xml:space="preserve">Het advies wordt puntsgewijs vormgegeven, bevat een logische redenering, maar ligt nog voor de hand. </w:t>
            </w:r>
          </w:p>
        </w:tc>
        <w:tc>
          <w:tcPr>
            <w:tcW w:w="1264" w:type="dxa"/>
          </w:tcPr>
          <w:p w14:paraId="3133C3C0" w14:textId="77777777" w:rsidR="00676EAA" w:rsidRPr="0043567E" w:rsidRDefault="00676EAA" w:rsidP="008026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567E">
              <w:rPr>
                <w:rFonts w:ascii="Times New Roman" w:hAnsi="Times New Roman" w:cs="Times New Roman"/>
                <w:sz w:val="22"/>
                <w:szCs w:val="22"/>
              </w:rPr>
              <w:t>2</w:t>
            </w:r>
          </w:p>
        </w:tc>
      </w:tr>
      <w:tr w:rsidR="00676EAA" w:rsidRPr="0043567E" w14:paraId="4B094DAB" w14:textId="77777777" w:rsidTr="00802644">
        <w:tc>
          <w:tcPr>
            <w:cnfStyle w:val="001000000000" w:firstRow="0" w:lastRow="0" w:firstColumn="1" w:lastColumn="0" w:oddVBand="0" w:evenVBand="0" w:oddHBand="0" w:evenHBand="0" w:firstRowFirstColumn="0" w:firstRowLastColumn="0" w:lastRowFirstColumn="0" w:lastRowLastColumn="0"/>
            <w:tcW w:w="3681" w:type="dxa"/>
          </w:tcPr>
          <w:p w14:paraId="79891247" w14:textId="77777777" w:rsidR="00676EAA" w:rsidRPr="0043567E" w:rsidRDefault="00676EAA" w:rsidP="00802644">
            <w:pPr>
              <w:tabs>
                <w:tab w:val="left" w:pos="1868"/>
              </w:tabs>
              <w:rPr>
                <w:rFonts w:ascii="Times New Roman" w:hAnsi="Times New Roman" w:cs="Times New Roman"/>
                <w:sz w:val="22"/>
                <w:szCs w:val="22"/>
              </w:rPr>
            </w:pPr>
            <w:r w:rsidRPr="0043567E">
              <w:rPr>
                <w:rFonts w:ascii="Times New Roman" w:hAnsi="Times New Roman" w:cs="Times New Roman"/>
                <w:b w:val="0"/>
                <w:sz w:val="22"/>
                <w:szCs w:val="22"/>
              </w:rPr>
              <w:t>Opmaak</w:t>
            </w:r>
          </w:p>
        </w:tc>
        <w:tc>
          <w:tcPr>
            <w:tcW w:w="4111" w:type="dxa"/>
          </w:tcPr>
          <w:p w14:paraId="1A8F2EF9" w14:textId="77777777" w:rsidR="00676EAA" w:rsidRPr="0043567E" w:rsidRDefault="00676EAA" w:rsidP="008026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567E">
              <w:rPr>
                <w:rFonts w:ascii="Times New Roman" w:hAnsi="Times New Roman" w:cs="Times New Roman"/>
                <w:sz w:val="22"/>
                <w:szCs w:val="22"/>
              </w:rPr>
              <w:t>Leest makkelijk weg, is overzichtelijk en in correct Nederlands.</w:t>
            </w:r>
          </w:p>
        </w:tc>
        <w:tc>
          <w:tcPr>
            <w:tcW w:w="1264" w:type="dxa"/>
          </w:tcPr>
          <w:p w14:paraId="0209BFA2" w14:textId="77777777" w:rsidR="00676EAA" w:rsidRPr="0043567E" w:rsidRDefault="00676EAA" w:rsidP="008026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567E">
              <w:rPr>
                <w:rFonts w:ascii="Times New Roman" w:hAnsi="Times New Roman" w:cs="Times New Roman"/>
                <w:sz w:val="22"/>
                <w:szCs w:val="22"/>
              </w:rPr>
              <w:t>1</w:t>
            </w:r>
          </w:p>
        </w:tc>
      </w:tr>
      <w:tr w:rsidR="00676EAA" w:rsidRPr="0043567E" w14:paraId="31277497" w14:textId="77777777" w:rsidTr="00802644">
        <w:tc>
          <w:tcPr>
            <w:cnfStyle w:val="001000000000" w:firstRow="0" w:lastRow="0" w:firstColumn="1" w:lastColumn="0" w:oddVBand="0" w:evenVBand="0" w:oddHBand="0" w:evenHBand="0" w:firstRowFirstColumn="0" w:firstRowLastColumn="0" w:lastRowFirstColumn="0" w:lastRowLastColumn="0"/>
            <w:tcW w:w="3681" w:type="dxa"/>
            <w:shd w:val="clear" w:color="auto" w:fill="D9E2F3" w:themeFill="accent1" w:themeFillTint="33"/>
          </w:tcPr>
          <w:p w14:paraId="3EF56C38" w14:textId="77777777" w:rsidR="00676EAA" w:rsidRPr="0043567E" w:rsidRDefault="00676EAA" w:rsidP="00802644">
            <w:pPr>
              <w:tabs>
                <w:tab w:val="left" w:pos="1868"/>
              </w:tabs>
              <w:rPr>
                <w:rFonts w:ascii="Times New Roman" w:hAnsi="Times New Roman" w:cs="Times New Roman"/>
                <w:sz w:val="22"/>
                <w:szCs w:val="22"/>
              </w:rPr>
            </w:pPr>
            <w:r w:rsidRPr="0043567E">
              <w:rPr>
                <w:rFonts w:ascii="Times New Roman" w:hAnsi="Times New Roman" w:cs="Times New Roman"/>
                <w:sz w:val="22"/>
                <w:szCs w:val="22"/>
              </w:rPr>
              <w:t>Totaal</w:t>
            </w:r>
          </w:p>
        </w:tc>
        <w:tc>
          <w:tcPr>
            <w:tcW w:w="4111" w:type="dxa"/>
            <w:shd w:val="clear" w:color="auto" w:fill="D9E2F3" w:themeFill="accent1" w:themeFillTint="33"/>
          </w:tcPr>
          <w:p w14:paraId="68457BAE" w14:textId="77777777" w:rsidR="00676EAA" w:rsidRPr="0043567E" w:rsidRDefault="00676EAA" w:rsidP="008026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567E">
              <w:rPr>
                <w:rFonts w:ascii="Times New Roman" w:hAnsi="Times New Roman" w:cs="Times New Roman"/>
                <w:sz w:val="22"/>
                <w:szCs w:val="22"/>
              </w:rPr>
              <w:t>Punten totaal:</w:t>
            </w:r>
          </w:p>
        </w:tc>
        <w:tc>
          <w:tcPr>
            <w:tcW w:w="1264" w:type="dxa"/>
            <w:shd w:val="clear" w:color="auto" w:fill="D9E2F3" w:themeFill="accent1" w:themeFillTint="33"/>
          </w:tcPr>
          <w:p w14:paraId="4CA6AC29" w14:textId="77777777" w:rsidR="00676EAA" w:rsidRPr="0043567E" w:rsidRDefault="00676EAA" w:rsidP="008026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3567E">
              <w:rPr>
                <w:rFonts w:ascii="Times New Roman" w:hAnsi="Times New Roman" w:cs="Times New Roman"/>
                <w:sz w:val="22"/>
                <w:szCs w:val="22"/>
              </w:rPr>
              <w:t>27</w:t>
            </w:r>
          </w:p>
        </w:tc>
      </w:tr>
    </w:tbl>
    <w:p w14:paraId="51B09A93" w14:textId="77777777" w:rsidR="00676EAA" w:rsidRPr="0043567E" w:rsidRDefault="00676EAA" w:rsidP="00676EAA">
      <w:pPr>
        <w:rPr>
          <w:rFonts w:ascii="Times New Roman" w:hAnsi="Times New Roman" w:cs="Times New Roman"/>
          <w:sz w:val="22"/>
          <w:szCs w:val="22"/>
        </w:rPr>
      </w:pPr>
      <w:r w:rsidRPr="0043567E">
        <w:rPr>
          <w:rFonts w:ascii="Times New Roman" w:hAnsi="Times New Roman" w:cs="Times New Roman"/>
          <w:sz w:val="22"/>
          <w:szCs w:val="22"/>
        </w:rPr>
        <w:t>(Punten/</w:t>
      </w:r>
      <w:proofErr w:type="gramStart"/>
      <w:r w:rsidRPr="0043567E">
        <w:rPr>
          <w:rFonts w:ascii="Times New Roman" w:hAnsi="Times New Roman" w:cs="Times New Roman"/>
          <w:sz w:val="22"/>
          <w:szCs w:val="22"/>
        </w:rPr>
        <w:t>27)*</w:t>
      </w:r>
      <w:proofErr w:type="gramEnd"/>
      <w:r w:rsidRPr="0043567E">
        <w:rPr>
          <w:rFonts w:ascii="Times New Roman" w:hAnsi="Times New Roman" w:cs="Times New Roman"/>
          <w:sz w:val="22"/>
          <w:szCs w:val="22"/>
        </w:rPr>
        <w:t>9+1= Cijfer</w:t>
      </w:r>
    </w:p>
    <w:p w14:paraId="72126EE7" w14:textId="77777777" w:rsidR="00676EAA" w:rsidRPr="00676EAA" w:rsidRDefault="00676EAA" w:rsidP="00676EAA">
      <w:pPr>
        <w:rPr>
          <w:rFonts w:ascii="Times New Roman" w:hAnsi="Times New Roman" w:cs="Times New Roman"/>
        </w:rPr>
      </w:pPr>
    </w:p>
    <w:p w14:paraId="1B881063" w14:textId="3AFCF77A" w:rsidR="00C206DF" w:rsidRDefault="00C206DF">
      <w:pPr>
        <w:rPr>
          <w:rFonts w:ascii="Times New Roman" w:hAnsi="Times New Roman" w:cs="Times New Roman"/>
        </w:rPr>
      </w:pPr>
      <w:r>
        <w:rPr>
          <w:rFonts w:ascii="Times New Roman" w:hAnsi="Times New Roman" w:cs="Times New Roman"/>
        </w:rPr>
        <w:br w:type="page"/>
      </w:r>
    </w:p>
    <w:p w14:paraId="556A3B70" w14:textId="6F911F7F" w:rsidR="005071EA" w:rsidRDefault="00802644" w:rsidP="00DC4C34">
      <w:pPr>
        <w:pStyle w:val="Kop2"/>
        <w:ind w:firstLine="708"/>
        <w:rPr>
          <w:rFonts w:ascii="Arial" w:hAnsi="Arial" w:cs="Arial"/>
          <w:spacing w:val="10"/>
          <w:sz w:val="22"/>
          <w:szCs w:val="22"/>
        </w:rPr>
      </w:pPr>
      <w:bookmarkStart w:id="26" w:name="_Toc72949484"/>
      <w:r>
        <w:lastRenderedPageBreak/>
        <w:t xml:space="preserve">2.2 </w:t>
      </w:r>
      <w:r w:rsidR="00C206DF">
        <w:t>Voortgangstoets VT41</w:t>
      </w:r>
      <w:bookmarkEnd w:id="26"/>
    </w:p>
    <w:p w14:paraId="35E8BBDD" w14:textId="77777777" w:rsidR="005071EA" w:rsidRPr="005071EA" w:rsidRDefault="005071EA" w:rsidP="005071EA"/>
    <w:p w14:paraId="0BDD693D" w14:textId="187D805D" w:rsidR="005071EA" w:rsidRPr="005071EA" w:rsidRDefault="005071EA" w:rsidP="005071EA">
      <w:pPr>
        <w:rPr>
          <w:rFonts w:asciiTheme="majorHAnsi" w:hAnsiTheme="majorHAnsi" w:cstheme="majorBidi"/>
          <w:sz w:val="26"/>
          <w:szCs w:val="26"/>
        </w:rPr>
      </w:pPr>
      <w:proofErr w:type="spellStart"/>
      <w:r w:rsidRPr="005071EA">
        <w:rPr>
          <w:rStyle w:val="GeenafstandChar"/>
        </w:rPr>
        <w:t>Aanwijzingen</w:t>
      </w:r>
      <w:proofErr w:type="spellEnd"/>
      <w:r w:rsidRPr="005071EA">
        <w:rPr>
          <w:rStyle w:val="GeenafstandChar"/>
        </w:rPr>
        <w:t xml:space="preserve"> </w:t>
      </w:r>
      <w:proofErr w:type="spellStart"/>
      <w:r w:rsidRPr="005071EA">
        <w:rPr>
          <w:rStyle w:val="GeenafstandChar"/>
        </w:rPr>
        <w:t>voor</w:t>
      </w:r>
      <w:proofErr w:type="spellEnd"/>
      <w:r w:rsidRPr="005071EA">
        <w:rPr>
          <w:rStyle w:val="GeenafstandChar"/>
        </w:rPr>
        <w:t xml:space="preserve"> de </w:t>
      </w:r>
      <w:proofErr w:type="spellStart"/>
      <w:r w:rsidRPr="005071EA">
        <w:rPr>
          <w:rStyle w:val="GeenafstandChar"/>
        </w:rPr>
        <w:t>kandidaat</w:t>
      </w:r>
      <w:proofErr w:type="spellEnd"/>
    </w:p>
    <w:p w14:paraId="481AF644" w14:textId="77777777" w:rsidR="005071EA" w:rsidRPr="000122FE" w:rsidRDefault="005071EA" w:rsidP="005071EA">
      <w:pPr>
        <w:tabs>
          <w:tab w:val="right" w:pos="9070"/>
        </w:tabs>
        <w:autoSpaceDE w:val="0"/>
        <w:autoSpaceDN w:val="0"/>
        <w:adjustRightInd w:val="0"/>
        <w:rPr>
          <w:rFonts w:ascii="Arial" w:hAnsi="Arial"/>
          <w:spacing w:val="10"/>
        </w:rPr>
      </w:pPr>
      <w:r>
        <w:rPr>
          <w:noProof/>
          <w:spacing w:val="10"/>
        </w:rPr>
        <mc:AlternateContent>
          <mc:Choice Requires="wps">
            <w:drawing>
              <wp:anchor distT="0" distB="0" distL="114300" distR="114300" simplePos="0" relativeHeight="251664384" behindDoc="0" locked="0" layoutInCell="1" allowOverlap="1" wp14:anchorId="19DB89A6" wp14:editId="163C70AF">
                <wp:simplePos x="0" y="0"/>
                <wp:positionH relativeFrom="column">
                  <wp:posOffset>5715</wp:posOffset>
                </wp:positionH>
                <wp:positionV relativeFrom="paragraph">
                  <wp:posOffset>95885</wp:posOffset>
                </wp:positionV>
                <wp:extent cx="6152515" cy="2540"/>
                <wp:effectExtent l="72390" t="67310" r="71120" b="63500"/>
                <wp:wrapNone/>
                <wp:docPr id="1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52515" cy="2540"/>
                        </a:xfrm>
                        <a:prstGeom prst="line">
                          <a:avLst/>
                        </a:prstGeom>
                        <a:noFill/>
                        <a:ln w="12700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8DCCD" id="Line 4"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55pt" to="484.9pt,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" strokecolor="silver" strokeweight="10pt"/>
            </w:pict>
          </mc:Fallback>
        </mc:AlternateContent>
      </w:r>
      <w:r w:rsidRPr="000122FE">
        <w:rPr>
          <w:rFonts w:ascii="Arial" w:hAnsi="Arial"/>
          <w:spacing w:val="10"/>
        </w:rPr>
        <w:tab/>
      </w:r>
    </w:p>
    <w:p w14:paraId="4D6675E1" w14:textId="77777777" w:rsidR="005071EA" w:rsidRPr="000122FE" w:rsidRDefault="005071EA" w:rsidP="005071EA">
      <w:pPr>
        <w:autoSpaceDE w:val="0"/>
        <w:autoSpaceDN w:val="0"/>
        <w:adjustRightInd w:val="0"/>
        <w:rPr>
          <w:rFonts w:ascii="Arial" w:hAnsi="Arial"/>
          <w:spacing w:val="10"/>
        </w:rPr>
      </w:pPr>
    </w:p>
    <w:p w14:paraId="6EC51725" w14:textId="77777777" w:rsidR="005071EA" w:rsidRPr="000122FE" w:rsidRDefault="005071EA" w:rsidP="005071EA">
      <w:pPr>
        <w:autoSpaceDE w:val="0"/>
        <w:autoSpaceDN w:val="0"/>
        <w:adjustRightInd w:val="0"/>
        <w:rPr>
          <w:rFonts w:ascii="Arial" w:hAnsi="Arial"/>
          <w:spacing w:val="10"/>
        </w:rPr>
      </w:pPr>
    </w:p>
    <w:p w14:paraId="1A15E18D" w14:textId="77777777" w:rsidR="005071EA" w:rsidRPr="000122FE" w:rsidRDefault="005071EA" w:rsidP="005071EA">
      <w:pPr>
        <w:autoSpaceDE w:val="0"/>
        <w:autoSpaceDN w:val="0"/>
        <w:adjustRightInd w:val="0"/>
        <w:rPr>
          <w:rFonts w:ascii="Arial" w:hAnsi="Arial"/>
          <w:spacing w:val="10"/>
        </w:rPr>
      </w:pPr>
      <w:r w:rsidRPr="000122FE">
        <w:rPr>
          <w:rFonts w:ascii="Arial" w:hAnsi="Arial"/>
          <w:noProof/>
        </w:rPr>
        <mc:AlternateContent>
          <mc:Choice Requires="wps">
            <w:drawing>
              <wp:anchor distT="0" distB="0" distL="114300" distR="114300" simplePos="0" relativeHeight="251665408" behindDoc="0" locked="0" layoutInCell="1" allowOverlap="1" wp14:anchorId="27BBB913" wp14:editId="67B7DD06">
                <wp:simplePos x="0" y="0"/>
                <wp:positionH relativeFrom="column">
                  <wp:posOffset>0</wp:posOffset>
                </wp:positionH>
                <wp:positionV relativeFrom="paragraph">
                  <wp:posOffset>18415</wp:posOffset>
                </wp:positionV>
                <wp:extent cx="6139180" cy="5020310"/>
                <wp:effectExtent l="9525" t="18415" r="13970" b="15875"/>
                <wp:wrapSquare wrapText="bothSides"/>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180" cy="5020310"/>
                        </a:xfrm>
                        <a:prstGeom prst="rect">
                          <a:avLst/>
                        </a:prstGeom>
                        <a:solidFill>
                          <a:srgbClr val="FFFFFF"/>
                        </a:solidFill>
                        <a:ln w="19050">
                          <a:solidFill>
                            <a:srgbClr val="C0C0C0"/>
                          </a:solidFill>
                          <a:miter lim="800000"/>
                          <a:headEnd/>
                          <a:tailEnd/>
                        </a:ln>
                      </wps:spPr>
                      <wps:txbx>
                        <w:txbxContent>
                          <w:p w14:paraId="7E3682BC" w14:textId="77777777" w:rsidR="00FA72AA" w:rsidRDefault="00FA72AA" w:rsidP="005071EA">
                            <w:pPr>
                              <w:autoSpaceDE w:val="0"/>
                              <w:autoSpaceDN w:val="0"/>
                              <w:adjustRightInd w:val="0"/>
                              <w:ind w:left="1418"/>
                              <w:rPr>
                                <w:rFonts w:ascii="Arial" w:hAnsi="Arial" w:cs="Arial"/>
                                <w:spacing w:val="10"/>
                                <w:position w:val="8"/>
                                <w:sz w:val="22"/>
                                <w:szCs w:val="22"/>
                              </w:rPr>
                            </w:pPr>
                          </w:p>
                          <w:p w14:paraId="0C4255CB" w14:textId="77777777" w:rsidR="00FA72AA" w:rsidRPr="004726C7" w:rsidRDefault="00FA72AA" w:rsidP="005071EA">
                            <w:pPr>
                              <w:autoSpaceDE w:val="0"/>
                              <w:autoSpaceDN w:val="0"/>
                              <w:adjustRightInd w:val="0"/>
                              <w:ind w:left="1418"/>
                              <w:rPr>
                                <w:rFonts w:ascii="Arial" w:hAnsi="Arial" w:cs="Arial"/>
                                <w:spacing w:val="10"/>
                                <w:position w:val="8"/>
                                <w:sz w:val="22"/>
                                <w:szCs w:val="22"/>
                              </w:rPr>
                            </w:pPr>
                            <w:r w:rsidRPr="004726C7">
                              <w:rPr>
                                <w:rFonts w:ascii="Arial" w:hAnsi="Arial" w:cs="Arial"/>
                                <w:spacing w:val="10"/>
                                <w:position w:val="8"/>
                                <w:sz w:val="22"/>
                                <w:szCs w:val="22"/>
                              </w:rPr>
                              <w:t>Bij een aantal vragen in d</w:t>
                            </w:r>
                            <w:r>
                              <w:rPr>
                                <w:rFonts w:ascii="Arial" w:hAnsi="Arial" w:cs="Arial"/>
                                <w:spacing w:val="10"/>
                                <w:position w:val="8"/>
                                <w:sz w:val="22"/>
                                <w:szCs w:val="22"/>
                              </w:rPr>
                              <w:t>eze toets</w:t>
                            </w:r>
                            <w:r w:rsidRPr="004726C7">
                              <w:rPr>
                                <w:rFonts w:ascii="Arial" w:hAnsi="Arial" w:cs="Arial"/>
                                <w:spacing w:val="10"/>
                                <w:position w:val="8"/>
                                <w:sz w:val="22"/>
                                <w:szCs w:val="22"/>
                              </w:rPr>
                              <w:t xml:space="preserve"> is een cursieve regel achter de eigenlijke vraagzin opgenomen. In deze cursieve regel staat precies vermeld welke antwoordelementen in het antwoord aanwezig moeten zijn om de maximale score te behalen.</w:t>
                            </w:r>
                          </w:p>
                          <w:p w14:paraId="67E20B02" w14:textId="77777777" w:rsidR="00FA72AA" w:rsidRDefault="00FA72AA" w:rsidP="005071EA">
                            <w:pPr>
                              <w:autoSpaceDE w:val="0"/>
                              <w:autoSpaceDN w:val="0"/>
                              <w:adjustRightInd w:val="0"/>
                              <w:ind w:left="1418"/>
                              <w:rPr>
                                <w:rFonts w:ascii="Arial" w:hAnsi="Arial" w:cs="Arial"/>
                                <w:b/>
                                <w:bCs/>
                                <w:spacing w:val="10"/>
                                <w:position w:val="8"/>
                                <w:sz w:val="22"/>
                                <w:szCs w:val="22"/>
                              </w:rPr>
                            </w:pPr>
                          </w:p>
                          <w:p w14:paraId="65CD49C1" w14:textId="77777777" w:rsidR="00FA72AA" w:rsidRPr="004726C7" w:rsidRDefault="00FA72AA" w:rsidP="005071EA">
                            <w:pPr>
                              <w:autoSpaceDE w:val="0"/>
                              <w:autoSpaceDN w:val="0"/>
                              <w:adjustRightInd w:val="0"/>
                              <w:ind w:left="1418"/>
                              <w:rPr>
                                <w:rFonts w:ascii="Arial" w:hAnsi="Arial" w:cs="Arial"/>
                                <w:b/>
                                <w:bCs/>
                                <w:spacing w:val="10"/>
                                <w:position w:val="8"/>
                                <w:sz w:val="22"/>
                                <w:szCs w:val="22"/>
                              </w:rPr>
                            </w:pPr>
                            <w:r w:rsidRPr="004726C7">
                              <w:rPr>
                                <w:rFonts w:ascii="Arial" w:hAnsi="Arial" w:cs="Arial"/>
                                <w:b/>
                                <w:bCs/>
                                <w:spacing w:val="10"/>
                                <w:position w:val="8"/>
                                <w:sz w:val="22"/>
                                <w:szCs w:val="22"/>
                              </w:rPr>
                              <w:t>LET OP:</w:t>
                            </w:r>
                          </w:p>
                          <w:p w14:paraId="0F935EE3" w14:textId="77777777" w:rsidR="00FA72AA" w:rsidRPr="004726C7" w:rsidRDefault="00FA72AA" w:rsidP="005071EA">
                            <w:pPr>
                              <w:autoSpaceDE w:val="0"/>
                              <w:autoSpaceDN w:val="0"/>
                              <w:adjustRightInd w:val="0"/>
                              <w:ind w:left="1418"/>
                              <w:rPr>
                                <w:rFonts w:ascii="Arial" w:hAnsi="Arial" w:cs="Arial"/>
                                <w:spacing w:val="10"/>
                                <w:position w:val="8"/>
                                <w:sz w:val="22"/>
                                <w:szCs w:val="22"/>
                              </w:rPr>
                            </w:pPr>
                            <w:r w:rsidRPr="004726C7">
                              <w:rPr>
                                <w:rFonts w:ascii="Arial" w:hAnsi="Arial" w:cs="Arial"/>
                                <w:spacing w:val="10"/>
                                <w:position w:val="8"/>
                                <w:sz w:val="22"/>
                                <w:szCs w:val="22"/>
                              </w:rPr>
                              <w:t>De cursieve regel achter de vraagzin kan</w:t>
                            </w:r>
                            <w:r>
                              <w:rPr>
                                <w:rFonts w:ascii="Arial" w:hAnsi="Arial" w:cs="Arial"/>
                                <w:spacing w:val="10"/>
                                <w:position w:val="8"/>
                                <w:sz w:val="22"/>
                                <w:szCs w:val="22"/>
                              </w:rPr>
                              <w:t>,</w:t>
                            </w:r>
                            <w:r w:rsidRPr="004726C7">
                              <w:rPr>
                                <w:rFonts w:ascii="Arial" w:hAnsi="Arial" w:cs="Arial"/>
                                <w:spacing w:val="10"/>
                                <w:position w:val="8"/>
                                <w:sz w:val="22"/>
                                <w:szCs w:val="22"/>
                              </w:rPr>
                              <w:t xml:space="preserve"> afhankelijk van de feitelijke vraag</w:t>
                            </w:r>
                            <w:r>
                              <w:rPr>
                                <w:rFonts w:ascii="Arial" w:hAnsi="Arial" w:cs="Arial"/>
                                <w:spacing w:val="10"/>
                                <w:position w:val="8"/>
                                <w:sz w:val="22"/>
                                <w:szCs w:val="22"/>
                              </w:rPr>
                              <w:t>,</w:t>
                            </w:r>
                            <w:r w:rsidRPr="004726C7">
                              <w:rPr>
                                <w:rFonts w:ascii="Arial" w:hAnsi="Arial" w:cs="Arial"/>
                                <w:spacing w:val="10"/>
                                <w:position w:val="8"/>
                                <w:sz w:val="22"/>
                                <w:szCs w:val="22"/>
                              </w:rPr>
                              <w:t xml:space="preserve"> bijvoorbeeld vermelden:</w:t>
                            </w:r>
                          </w:p>
                          <w:p w14:paraId="23ABE1EA" w14:textId="77777777" w:rsidR="00FA72AA" w:rsidRPr="004726C7" w:rsidRDefault="00FA72AA" w:rsidP="005071EA">
                            <w:pPr>
                              <w:numPr>
                                <w:ilvl w:val="0"/>
                                <w:numId w:val="7"/>
                              </w:numPr>
                              <w:autoSpaceDE w:val="0"/>
                              <w:autoSpaceDN w:val="0"/>
                              <w:adjustRightInd w:val="0"/>
                              <w:rPr>
                                <w:rFonts w:ascii="Arial" w:hAnsi="Arial" w:cs="Arial"/>
                                <w:spacing w:val="10"/>
                                <w:position w:val="8"/>
                                <w:sz w:val="22"/>
                                <w:szCs w:val="22"/>
                              </w:rPr>
                            </w:pPr>
                            <w:proofErr w:type="gramStart"/>
                            <w:r w:rsidRPr="004726C7">
                              <w:rPr>
                                <w:rFonts w:ascii="Arial" w:hAnsi="Arial" w:cs="Arial"/>
                                <w:spacing w:val="10"/>
                                <w:position w:val="8"/>
                                <w:sz w:val="22"/>
                                <w:szCs w:val="22"/>
                              </w:rPr>
                              <w:t>dat</w:t>
                            </w:r>
                            <w:proofErr w:type="gramEnd"/>
                            <w:r w:rsidRPr="004726C7">
                              <w:rPr>
                                <w:rFonts w:ascii="Arial" w:hAnsi="Arial" w:cs="Arial"/>
                                <w:spacing w:val="10"/>
                                <w:position w:val="8"/>
                                <w:sz w:val="22"/>
                                <w:szCs w:val="22"/>
                              </w:rPr>
                              <w:t xml:space="preserve"> een verklaring een situatiebeschrijving en een algemene regel</w:t>
                            </w:r>
                            <w:r>
                              <w:rPr>
                                <w:rFonts w:ascii="Arial" w:hAnsi="Arial" w:cs="Arial"/>
                                <w:spacing w:val="10"/>
                                <w:position w:val="8"/>
                                <w:sz w:val="22"/>
                                <w:szCs w:val="22"/>
                              </w:rPr>
                              <w:t xml:space="preserve"> </w:t>
                            </w:r>
                            <w:r>
                              <w:rPr>
                                <w:rFonts w:ascii="Arial" w:hAnsi="Arial" w:cs="Arial"/>
                                <w:spacing w:val="10"/>
                                <w:position w:val="8"/>
                                <w:sz w:val="22"/>
                                <w:szCs w:val="22"/>
                              </w:rPr>
                              <w:br/>
                            </w:r>
                            <w:r w:rsidRPr="004726C7">
                              <w:rPr>
                                <w:rFonts w:ascii="Arial" w:hAnsi="Arial" w:cs="Arial"/>
                                <w:spacing w:val="10"/>
                                <w:position w:val="8"/>
                                <w:sz w:val="22"/>
                                <w:szCs w:val="22"/>
                              </w:rPr>
                              <w:t>(= verklarend principe) moet bevatten.</w:t>
                            </w:r>
                          </w:p>
                          <w:p w14:paraId="1406915F" w14:textId="77777777" w:rsidR="00FA72AA" w:rsidRPr="004726C7" w:rsidRDefault="00FA72AA" w:rsidP="005071EA">
                            <w:pPr>
                              <w:numPr>
                                <w:ilvl w:val="0"/>
                                <w:numId w:val="7"/>
                              </w:numPr>
                              <w:autoSpaceDE w:val="0"/>
                              <w:autoSpaceDN w:val="0"/>
                              <w:adjustRightInd w:val="0"/>
                              <w:rPr>
                                <w:rFonts w:ascii="Arial" w:hAnsi="Arial" w:cs="Arial"/>
                                <w:spacing w:val="10"/>
                                <w:position w:val="8"/>
                                <w:sz w:val="22"/>
                                <w:szCs w:val="22"/>
                              </w:rPr>
                            </w:pPr>
                            <w:proofErr w:type="gramStart"/>
                            <w:r w:rsidRPr="004726C7">
                              <w:rPr>
                                <w:rFonts w:ascii="Arial" w:hAnsi="Arial" w:cs="Arial"/>
                                <w:spacing w:val="10"/>
                                <w:position w:val="8"/>
                                <w:sz w:val="22"/>
                                <w:szCs w:val="22"/>
                              </w:rPr>
                              <w:t>dat</w:t>
                            </w:r>
                            <w:proofErr w:type="gramEnd"/>
                            <w:r w:rsidRPr="004726C7">
                              <w:rPr>
                                <w:rFonts w:ascii="Arial" w:hAnsi="Arial" w:cs="Arial"/>
                                <w:spacing w:val="10"/>
                                <w:position w:val="8"/>
                                <w:sz w:val="22"/>
                                <w:szCs w:val="22"/>
                              </w:rPr>
                              <w:t xml:space="preserve"> een uitleg bij een ‘Leg uit waarom vraag’ of ‘Leg uit waardoor vraag’ een</w:t>
                            </w:r>
                            <w:r>
                              <w:rPr>
                                <w:rFonts w:ascii="Arial" w:hAnsi="Arial" w:cs="Arial"/>
                                <w:spacing w:val="10"/>
                                <w:position w:val="8"/>
                                <w:sz w:val="22"/>
                                <w:szCs w:val="22"/>
                              </w:rPr>
                              <w:t xml:space="preserve"> </w:t>
                            </w:r>
                            <w:r w:rsidRPr="004726C7">
                              <w:rPr>
                                <w:rFonts w:ascii="Arial" w:hAnsi="Arial" w:cs="Arial"/>
                                <w:spacing w:val="10"/>
                                <w:position w:val="8"/>
                                <w:sz w:val="22"/>
                                <w:szCs w:val="22"/>
                              </w:rPr>
                              <w:t>oorzaak en een gevolg moet bevatten.</w:t>
                            </w:r>
                          </w:p>
                          <w:p w14:paraId="5B03A84D" w14:textId="77777777" w:rsidR="00FA72AA" w:rsidRPr="008244FC" w:rsidRDefault="00FA72AA" w:rsidP="005071EA">
                            <w:pPr>
                              <w:numPr>
                                <w:ilvl w:val="0"/>
                                <w:numId w:val="7"/>
                              </w:numPr>
                              <w:autoSpaceDE w:val="0"/>
                              <w:autoSpaceDN w:val="0"/>
                              <w:adjustRightInd w:val="0"/>
                              <w:rPr>
                                <w:rFonts w:ascii="Arial" w:hAnsi="Arial" w:cs="Arial"/>
                                <w:spacing w:val="10"/>
                                <w:position w:val="8"/>
                                <w:sz w:val="22"/>
                                <w:szCs w:val="22"/>
                              </w:rPr>
                            </w:pPr>
                            <w:proofErr w:type="gramStart"/>
                            <w:r w:rsidRPr="004726C7">
                              <w:rPr>
                                <w:rFonts w:ascii="Arial" w:hAnsi="Arial" w:cs="Arial"/>
                                <w:spacing w:val="10"/>
                                <w:position w:val="8"/>
                                <w:sz w:val="22"/>
                                <w:szCs w:val="22"/>
                              </w:rPr>
                              <w:t>enzovoorts</w:t>
                            </w:r>
                            <w:proofErr w:type="gramEnd"/>
                          </w:p>
                          <w:p w14:paraId="365C740E" w14:textId="77777777" w:rsidR="00FA72AA" w:rsidRDefault="00FA72AA" w:rsidP="005071EA">
                            <w:pPr>
                              <w:autoSpaceDE w:val="0"/>
                              <w:autoSpaceDN w:val="0"/>
                              <w:adjustRightInd w:val="0"/>
                              <w:ind w:left="1418"/>
                              <w:rPr>
                                <w:rFonts w:ascii="Arial" w:hAnsi="Arial" w:cs="Arial"/>
                                <w:spacing w:val="10"/>
                                <w:position w:val="8"/>
                                <w:sz w:val="22"/>
                                <w:szCs w:val="22"/>
                              </w:rPr>
                            </w:pPr>
                          </w:p>
                          <w:p w14:paraId="13DD0E03" w14:textId="77777777" w:rsidR="00FA72AA" w:rsidRPr="00386E22" w:rsidRDefault="00FA72AA" w:rsidP="005071EA">
                            <w:pPr>
                              <w:autoSpaceDE w:val="0"/>
                              <w:autoSpaceDN w:val="0"/>
                              <w:adjustRightInd w:val="0"/>
                              <w:ind w:left="1418"/>
                              <w:rPr>
                                <w:rFonts w:ascii="Arial" w:hAnsi="Arial" w:cs="Arial"/>
                                <w:b/>
                                <w:color w:val="FF0000"/>
                                <w:spacing w:val="10"/>
                                <w:position w:val="8"/>
                                <w:sz w:val="22"/>
                                <w:szCs w:val="22"/>
                              </w:rPr>
                            </w:pPr>
                            <w:r w:rsidRPr="00386E22">
                              <w:rPr>
                                <w:rFonts w:ascii="Arial" w:hAnsi="Arial" w:cs="Arial"/>
                                <w:b/>
                                <w:color w:val="FF0000"/>
                                <w:spacing w:val="10"/>
                                <w:position w:val="8"/>
                                <w:sz w:val="22"/>
                                <w:szCs w:val="22"/>
                              </w:rPr>
                              <w:t>RTTI</w:t>
                            </w:r>
                          </w:p>
                          <w:p w14:paraId="226F4329" w14:textId="77777777" w:rsidR="00FA72AA" w:rsidRDefault="00FA72AA" w:rsidP="005071EA">
                            <w:pPr>
                              <w:autoSpaceDE w:val="0"/>
                              <w:autoSpaceDN w:val="0"/>
                              <w:adjustRightInd w:val="0"/>
                              <w:ind w:left="1418"/>
                              <w:rPr>
                                <w:rFonts w:ascii="Arial" w:hAnsi="Arial" w:cs="Arial"/>
                                <w:spacing w:val="10"/>
                                <w:position w:val="8"/>
                                <w:sz w:val="22"/>
                                <w:szCs w:val="22"/>
                              </w:rPr>
                            </w:pPr>
                            <w:r>
                              <w:rPr>
                                <w:rFonts w:ascii="Arial" w:hAnsi="Arial" w:cs="Arial"/>
                                <w:spacing w:val="10"/>
                                <w:position w:val="8"/>
                                <w:sz w:val="22"/>
                                <w:szCs w:val="22"/>
                              </w:rPr>
                              <w:t>Deze toets bestaat uit 2 reproductievragen (</w:t>
                            </w:r>
                            <w:r w:rsidRPr="00F024E9">
                              <w:rPr>
                                <w:rFonts w:ascii="Arial" w:hAnsi="Arial" w:cs="Arial"/>
                                <w:b/>
                                <w:color w:val="00B050"/>
                                <w:spacing w:val="10"/>
                                <w:position w:val="8"/>
                                <w:sz w:val="22"/>
                                <w:szCs w:val="22"/>
                              </w:rPr>
                              <w:t>R</w:t>
                            </w:r>
                            <w:r>
                              <w:rPr>
                                <w:rFonts w:ascii="Arial" w:hAnsi="Arial" w:cs="Arial"/>
                                <w:spacing w:val="10"/>
                                <w:position w:val="8"/>
                                <w:sz w:val="22"/>
                                <w:szCs w:val="22"/>
                              </w:rPr>
                              <w:t>), 11 toepassingsvragen (</w:t>
                            </w:r>
                            <w:r w:rsidRPr="00F024E9">
                              <w:rPr>
                                <w:rFonts w:ascii="Arial" w:hAnsi="Arial" w:cs="Arial"/>
                                <w:b/>
                                <w:color w:val="00B0F0"/>
                                <w:spacing w:val="10"/>
                                <w:position w:val="8"/>
                                <w:sz w:val="22"/>
                                <w:szCs w:val="22"/>
                              </w:rPr>
                              <w:t>T1</w:t>
                            </w:r>
                            <w:r>
                              <w:rPr>
                                <w:rFonts w:ascii="Arial" w:hAnsi="Arial" w:cs="Arial"/>
                                <w:spacing w:val="10"/>
                                <w:position w:val="8"/>
                                <w:sz w:val="22"/>
                                <w:szCs w:val="22"/>
                              </w:rPr>
                              <w:t xml:space="preserve"> en </w:t>
                            </w:r>
                            <w:r w:rsidRPr="00F024E9">
                              <w:rPr>
                                <w:rFonts w:ascii="Arial" w:hAnsi="Arial" w:cs="Arial"/>
                                <w:b/>
                                <w:color w:val="0070C0"/>
                                <w:spacing w:val="10"/>
                                <w:position w:val="8"/>
                                <w:sz w:val="22"/>
                                <w:szCs w:val="22"/>
                              </w:rPr>
                              <w:t>T2</w:t>
                            </w:r>
                            <w:r>
                              <w:rPr>
                                <w:rFonts w:ascii="Arial" w:hAnsi="Arial" w:cs="Arial"/>
                                <w:spacing w:val="10"/>
                                <w:position w:val="8"/>
                                <w:sz w:val="22"/>
                                <w:szCs w:val="22"/>
                              </w:rPr>
                              <w:t>) en 6 inzichtvragen (</w:t>
                            </w:r>
                            <w:r w:rsidRPr="00F024E9">
                              <w:rPr>
                                <w:rFonts w:ascii="Arial" w:hAnsi="Arial" w:cs="Arial"/>
                                <w:b/>
                                <w:color w:val="FF0000"/>
                                <w:spacing w:val="10"/>
                                <w:position w:val="8"/>
                                <w:sz w:val="22"/>
                                <w:szCs w:val="22"/>
                              </w:rPr>
                              <w:t>I</w:t>
                            </w:r>
                            <w:r>
                              <w:rPr>
                                <w:rFonts w:ascii="Arial" w:hAnsi="Arial" w:cs="Arial"/>
                                <w:spacing w:val="10"/>
                                <w:position w:val="8"/>
                                <w:sz w:val="22"/>
                                <w:szCs w:val="22"/>
                              </w:rPr>
                              <w:t>).</w:t>
                            </w:r>
                          </w:p>
                          <w:p w14:paraId="21704CF8" w14:textId="77777777" w:rsidR="00FA72AA" w:rsidRDefault="00FA72AA" w:rsidP="005071EA">
                            <w:pPr>
                              <w:autoSpaceDE w:val="0"/>
                              <w:autoSpaceDN w:val="0"/>
                              <w:adjustRightInd w:val="0"/>
                              <w:ind w:left="1418"/>
                              <w:rPr>
                                <w:rFonts w:ascii="Arial" w:hAnsi="Arial" w:cs="Arial"/>
                                <w:spacing w:val="10"/>
                                <w:position w:val="8"/>
                                <w:sz w:val="22"/>
                                <w:szCs w:val="22"/>
                              </w:rPr>
                            </w:pPr>
                          </w:p>
                          <w:p w14:paraId="6C458E19" w14:textId="77777777" w:rsidR="00FA72AA" w:rsidRPr="004726C7" w:rsidRDefault="00FA72AA" w:rsidP="005071EA">
                            <w:pPr>
                              <w:autoSpaceDE w:val="0"/>
                              <w:autoSpaceDN w:val="0"/>
                              <w:adjustRightInd w:val="0"/>
                              <w:ind w:left="1418"/>
                              <w:rPr>
                                <w:rFonts w:ascii="Arial" w:hAnsi="Arial" w:cs="Arial"/>
                                <w:spacing w:val="10"/>
                                <w:position w:val="8"/>
                                <w:sz w:val="22"/>
                                <w:szCs w:val="22"/>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BBB913" id="Text Box 5" o:spid="_x0000_s1037" type="#_x0000_t202" style="position:absolute;margin-left:0;margin-top:1.45pt;width:483.4pt;height:395.3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" strokecolor="silver" strokeweight="1.5pt">
                <v:textbox style="mso-fit-shape-to-text:t">
                  <w:txbxContent>
                    <w:p w14:paraId="7E3682BC" w14:textId="77777777" w:rsidR="00FA72AA" w:rsidRDefault="00FA72AA" w:rsidP="005071EA">
                      <w:pPr>
                        <w:autoSpaceDE w:val="0"/>
                        <w:autoSpaceDN w:val="0"/>
                        <w:adjustRightInd w:val="0"/>
                        <w:ind w:left="1418"/>
                        <w:rPr>
                          <w:rFonts w:ascii="Arial" w:hAnsi="Arial" w:cs="Arial"/>
                          <w:spacing w:val="10"/>
                          <w:position w:val="8"/>
                          <w:sz w:val="22"/>
                          <w:szCs w:val="22"/>
                        </w:rPr>
                      </w:pPr>
                    </w:p>
                    <w:p w14:paraId="0C4255CB" w14:textId="77777777" w:rsidR="00FA72AA" w:rsidRPr="004726C7" w:rsidRDefault="00FA72AA" w:rsidP="005071EA">
                      <w:pPr>
                        <w:autoSpaceDE w:val="0"/>
                        <w:autoSpaceDN w:val="0"/>
                        <w:adjustRightInd w:val="0"/>
                        <w:ind w:left="1418"/>
                        <w:rPr>
                          <w:rFonts w:ascii="Arial" w:hAnsi="Arial" w:cs="Arial"/>
                          <w:spacing w:val="10"/>
                          <w:position w:val="8"/>
                          <w:sz w:val="22"/>
                          <w:szCs w:val="22"/>
                        </w:rPr>
                      </w:pPr>
                      <w:r w:rsidRPr="004726C7">
                        <w:rPr>
                          <w:rFonts w:ascii="Arial" w:hAnsi="Arial" w:cs="Arial"/>
                          <w:spacing w:val="10"/>
                          <w:position w:val="8"/>
                          <w:sz w:val="22"/>
                          <w:szCs w:val="22"/>
                        </w:rPr>
                        <w:t>Bij een aantal vragen in d</w:t>
                      </w:r>
                      <w:r>
                        <w:rPr>
                          <w:rFonts w:ascii="Arial" w:hAnsi="Arial" w:cs="Arial"/>
                          <w:spacing w:val="10"/>
                          <w:position w:val="8"/>
                          <w:sz w:val="22"/>
                          <w:szCs w:val="22"/>
                        </w:rPr>
                        <w:t>eze toets</w:t>
                      </w:r>
                      <w:r w:rsidRPr="004726C7">
                        <w:rPr>
                          <w:rFonts w:ascii="Arial" w:hAnsi="Arial" w:cs="Arial"/>
                          <w:spacing w:val="10"/>
                          <w:position w:val="8"/>
                          <w:sz w:val="22"/>
                          <w:szCs w:val="22"/>
                        </w:rPr>
                        <w:t xml:space="preserve"> is een cursieve regel achter de eigenlijke vraagzin opgenomen. In deze cursieve regel staat precies vermeld welke antwoordelementen in het antwoord aanwezig moeten zijn om de maximale score te behalen.</w:t>
                      </w:r>
                    </w:p>
                    <w:p w14:paraId="67E20B02" w14:textId="77777777" w:rsidR="00FA72AA" w:rsidRDefault="00FA72AA" w:rsidP="005071EA">
                      <w:pPr>
                        <w:autoSpaceDE w:val="0"/>
                        <w:autoSpaceDN w:val="0"/>
                        <w:adjustRightInd w:val="0"/>
                        <w:ind w:left="1418"/>
                        <w:rPr>
                          <w:rFonts w:ascii="Arial" w:hAnsi="Arial" w:cs="Arial"/>
                          <w:b/>
                          <w:bCs/>
                          <w:spacing w:val="10"/>
                          <w:position w:val="8"/>
                          <w:sz w:val="22"/>
                          <w:szCs w:val="22"/>
                        </w:rPr>
                      </w:pPr>
                    </w:p>
                    <w:p w14:paraId="65CD49C1" w14:textId="77777777" w:rsidR="00FA72AA" w:rsidRPr="004726C7" w:rsidRDefault="00FA72AA" w:rsidP="005071EA">
                      <w:pPr>
                        <w:autoSpaceDE w:val="0"/>
                        <w:autoSpaceDN w:val="0"/>
                        <w:adjustRightInd w:val="0"/>
                        <w:ind w:left="1418"/>
                        <w:rPr>
                          <w:rFonts w:ascii="Arial" w:hAnsi="Arial" w:cs="Arial"/>
                          <w:b/>
                          <w:bCs/>
                          <w:spacing w:val="10"/>
                          <w:position w:val="8"/>
                          <w:sz w:val="22"/>
                          <w:szCs w:val="22"/>
                        </w:rPr>
                      </w:pPr>
                      <w:r w:rsidRPr="004726C7">
                        <w:rPr>
                          <w:rFonts w:ascii="Arial" w:hAnsi="Arial" w:cs="Arial"/>
                          <w:b/>
                          <w:bCs/>
                          <w:spacing w:val="10"/>
                          <w:position w:val="8"/>
                          <w:sz w:val="22"/>
                          <w:szCs w:val="22"/>
                        </w:rPr>
                        <w:t>LET OP:</w:t>
                      </w:r>
                    </w:p>
                    <w:p w14:paraId="0F935EE3" w14:textId="77777777" w:rsidR="00FA72AA" w:rsidRPr="004726C7" w:rsidRDefault="00FA72AA" w:rsidP="005071EA">
                      <w:pPr>
                        <w:autoSpaceDE w:val="0"/>
                        <w:autoSpaceDN w:val="0"/>
                        <w:adjustRightInd w:val="0"/>
                        <w:ind w:left="1418"/>
                        <w:rPr>
                          <w:rFonts w:ascii="Arial" w:hAnsi="Arial" w:cs="Arial"/>
                          <w:spacing w:val="10"/>
                          <w:position w:val="8"/>
                          <w:sz w:val="22"/>
                          <w:szCs w:val="22"/>
                        </w:rPr>
                      </w:pPr>
                      <w:r w:rsidRPr="004726C7">
                        <w:rPr>
                          <w:rFonts w:ascii="Arial" w:hAnsi="Arial" w:cs="Arial"/>
                          <w:spacing w:val="10"/>
                          <w:position w:val="8"/>
                          <w:sz w:val="22"/>
                          <w:szCs w:val="22"/>
                        </w:rPr>
                        <w:t>De cursieve regel achter de vraagzin kan</w:t>
                      </w:r>
                      <w:r>
                        <w:rPr>
                          <w:rFonts w:ascii="Arial" w:hAnsi="Arial" w:cs="Arial"/>
                          <w:spacing w:val="10"/>
                          <w:position w:val="8"/>
                          <w:sz w:val="22"/>
                          <w:szCs w:val="22"/>
                        </w:rPr>
                        <w:t>,</w:t>
                      </w:r>
                      <w:r w:rsidRPr="004726C7">
                        <w:rPr>
                          <w:rFonts w:ascii="Arial" w:hAnsi="Arial" w:cs="Arial"/>
                          <w:spacing w:val="10"/>
                          <w:position w:val="8"/>
                          <w:sz w:val="22"/>
                          <w:szCs w:val="22"/>
                        </w:rPr>
                        <w:t xml:space="preserve"> afhankelijk van de feitelijke vraag</w:t>
                      </w:r>
                      <w:r>
                        <w:rPr>
                          <w:rFonts w:ascii="Arial" w:hAnsi="Arial" w:cs="Arial"/>
                          <w:spacing w:val="10"/>
                          <w:position w:val="8"/>
                          <w:sz w:val="22"/>
                          <w:szCs w:val="22"/>
                        </w:rPr>
                        <w:t>,</w:t>
                      </w:r>
                      <w:r w:rsidRPr="004726C7">
                        <w:rPr>
                          <w:rFonts w:ascii="Arial" w:hAnsi="Arial" w:cs="Arial"/>
                          <w:spacing w:val="10"/>
                          <w:position w:val="8"/>
                          <w:sz w:val="22"/>
                          <w:szCs w:val="22"/>
                        </w:rPr>
                        <w:t xml:space="preserve"> bijvoorbeeld vermelden:</w:t>
                      </w:r>
                    </w:p>
                    <w:p w14:paraId="23ABE1EA" w14:textId="77777777" w:rsidR="00FA72AA" w:rsidRPr="004726C7" w:rsidRDefault="00FA72AA" w:rsidP="005071EA">
                      <w:pPr>
                        <w:numPr>
                          <w:ilvl w:val="0"/>
                          <w:numId w:val="7"/>
                        </w:numPr>
                        <w:autoSpaceDE w:val="0"/>
                        <w:autoSpaceDN w:val="0"/>
                        <w:adjustRightInd w:val="0"/>
                        <w:rPr>
                          <w:rFonts w:ascii="Arial" w:hAnsi="Arial" w:cs="Arial"/>
                          <w:spacing w:val="10"/>
                          <w:position w:val="8"/>
                          <w:sz w:val="22"/>
                          <w:szCs w:val="22"/>
                        </w:rPr>
                      </w:pPr>
                      <w:proofErr w:type="gramStart"/>
                      <w:r w:rsidRPr="004726C7">
                        <w:rPr>
                          <w:rFonts w:ascii="Arial" w:hAnsi="Arial" w:cs="Arial"/>
                          <w:spacing w:val="10"/>
                          <w:position w:val="8"/>
                          <w:sz w:val="22"/>
                          <w:szCs w:val="22"/>
                        </w:rPr>
                        <w:t>dat</w:t>
                      </w:r>
                      <w:proofErr w:type="gramEnd"/>
                      <w:r w:rsidRPr="004726C7">
                        <w:rPr>
                          <w:rFonts w:ascii="Arial" w:hAnsi="Arial" w:cs="Arial"/>
                          <w:spacing w:val="10"/>
                          <w:position w:val="8"/>
                          <w:sz w:val="22"/>
                          <w:szCs w:val="22"/>
                        </w:rPr>
                        <w:t xml:space="preserve"> een verklaring een situatiebeschrijving en een algemene regel</w:t>
                      </w:r>
                      <w:r>
                        <w:rPr>
                          <w:rFonts w:ascii="Arial" w:hAnsi="Arial" w:cs="Arial"/>
                          <w:spacing w:val="10"/>
                          <w:position w:val="8"/>
                          <w:sz w:val="22"/>
                          <w:szCs w:val="22"/>
                        </w:rPr>
                        <w:t xml:space="preserve"> </w:t>
                      </w:r>
                      <w:r>
                        <w:rPr>
                          <w:rFonts w:ascii="Arial" w:hAnsi="Arial" w:cs="Arial"/>
                          <w:spacing w:val="10"/>
                          <w:position w:val="8"/>
                          <w:sz w:val="22"/>
                          <w:szCs w:val="22"/>
                        </w:rPr>
                        <w:br/>
                      </w:r>
                      <w:r w:rsidRPr="004726C7">
                        <w:rPr>
                          <w:rFonts w:ascii="Arial" w:hAnsi="Arial" w:cs="Arial"/>
                          <w:spacing w:val="10"/>
                          <w:position w:val="8"/>
                          <w:sz w:val="22"/>
                          <w:szCs w:val="22"/>
                        </w:rPr>
                        <w:t>(= verklarend principe) moet bevatten.</w:t>
                      </w:r>
                    </w:p>
                    <w:p w14:paraId="1406915F" w14:textId="77777777" w:rsidR="00FA72AA" w:rsidRPr="004726C7" w:rsidRDefault="00FA72AA" w:rsidP="005071EA">
                      <w:pPr>
                        <w:numPr>
                          <w:ilvl w:val="0"/>
                          <w:numId w:val="7"/>
                        </w:numPr>
                        <w:autoSpaceDE w:val="0"/>
                        <w:autoSpaceDN w:val="0"/>
                        <w:adjustRightInd w:val="0"/>
                        <w:rPr>
                          <w:rFonts w:ascii="Arial" w:hAnsi="Arial" w:cs="Arial"/>
                          <w:spacing w:val="10"/>
                          <w:position w:val="8"/>
                          <w:sz w:val="22"/>
                          <w:szCs w:val="22"/>
                        </w:rPr>
                      </w:pPr>
                      <w:proofErr w:type="gramStart"/>
                      <w:r w:rsidRPr="004726C7">
                        <w:rPr>
                          <w:rFonts w:ascii="Arial" w:hAnsi="Arial" w:cs="Arial"/>
                          <w:spacing w:val="10"/>
                          <w:position w:val="8"/>
                          <w:sz w:val="22"/>
                          <w:szCs w:val="22"/>
                        </w:rPr>
                        <w:t>dat</w:t>
                      </w:r>
                      <w:proofErr w:type="gramEnd"/>
                      <w:r w:rsidRPr="004726C7">
                        <w:rPr>
                          <w:rFonts w:ascii="Arial" w:hAnsi="Arial" w:cs="Arial"/>
                          <w:spacing w:val="10"/>
                          <w:position w:val="8"/>
                          <w:sz w:val="22"/>
                          <w:szCs w:val="22"/>
                        </w:rPr>
                        <w:t xml:space="preserve"> een uitleg bij een ‘Leg uit waarom vraag’ of ‘Leg uit waardoor vraag’ een</w:t>
                      </w:r>
                      <w:r>
                        <w:rPr>
                          <w:rFonts w:ascii="Arial" w:hAnsi="Arial" w:cs="Arial"/>
                          <w:spacing w:val="10"/>
                          <w:position w:val="8"/>
                          <w:sz w:val="22"/>
                          <w:szCs w:val="22"/>
                        </w:rPr>
                        <w:t xml:space="preserve"> </w:t>
                      </w:r>
                      <w:r w:rsidRPr="004726C7">
                        <w:rPr>
                          <w:rFonts w:ascii="Arial" w:hAnsi="Arial" w:cs="Arial"/>
                          <w:spacing w:val="10"/>
                          <w:position w:val="8"/>
                          <w:sz w:val="22"/>
                          <w:szCs w:val="22"/>
                        </w:rPr>
                        <w:t>oorzaak en een gevolg moet bevatten.</w:t>
                      </w:r>
                    </w:p>
                    <w:p w14:paraId="5B03A84D" w14:textId="77777777" w:rsidR="00FA72AA" w:rsidRPr="008244FC" w:rsidRDefault="00FA72AA" w:rsidP="005071EA">
                      <w:pPr>
                        <w:numPr>
                          <w:ilvl w:val="0"/>
                          <w:numId w:val="7"/>
                        </w:numPr>
                        <w:autoSpaceDE w:val="0"/>
                        <w:autoSpaceDN w:val="0"/>
                        <w:adjustRightInd w:val="0"/>
                        <w:rPr>
                          <w:rFonts w:ascii="Arial" w:hAnsi="Arial" w:cs="Arial"/>
                          <w:spacing w:val="10"/>
                          <w:position w:val="8"/>
                          <w:sz w:val="22"/>
                          <w:szCs w:val="22"/>
                        </w:rPr>
                      </w:pPr>
                      <w:proofErr w:type="gramStart"/>
                      <w:r w:rsidRPr="004726C7">
                        <w:rPr>
                          <w:rFonts w:ascii="Arial" w:hAnsi="Arial" w:cs="Arial"/>
                          <w:spacing w:val="10"/>
                          <w:position w:val="8"/>
                          <w:sz w:val="22"/>
                          <w:szCs w:val="22"/>
                        </w:rPr>
                        <w:t>enzovoorts</w:t>
                      </w:r>
                      <w:proofErr w:type="gramEnd"/>
                    </w:p>
                    <w:p w14:paraId="365C740E" w14:textId="77777777" w:rsidR="00FA72AA" w:rsidRDefault="00FA72AA" w:rsidP="005071EA">
                      <w:pPr>
                        <w:autoSpaceDE w:val="0"/>
                        <w:autoSpaceDN w:val="0"/>
                        <w:adjustRightInd w:val="0"/>
                        <w:ind w:left="1418"/>
                        <w:rPr>
                          <w:rFonts w:ascii="Arial" w:hAnsi="Arial" w:cs="Arial"/>
                          <w:spacing w:val="10"/>
                          <w:position w:val="8"/>
                          <w:sz w:val="22"/>
                          <w:szCs w:val="22"/>
                        </w:rPr>
                      </w:pPr>
                    </w:p>
                    <w:p w14:paraId="13DD0E03" w14:textId="77777777" w:rsidR="00FA72AA" w:rsidRPr="00386E22" w:rsidRDefault="00FA72AA" w:rsidP="005071EA">
                      <w:pPr>
                        <w:autoSpaceDE w:val="0"/>
                        <w:autoSpaceDN w:val="0"/>
                        <w:adjustRightInd w:val="0"/>
                        <w:ind w:left="1418"/>
                        <w:rPr>
                          <w:rFonts w:ascii="Arial" w:hAnsi="Arial" w:cs="Arial"/>
                          <w:b/>
                          <w:color w:val="FF0000"/>
                          <w:spacing w:val="10"/>
                          <w:position w:val="8"/>
                          <w:sz w:val="22"/>
                          <w:szCs w:val="22"/>
                        </w:rPr>
                      </w:pPr>
                      <w:r w:rsidRPr="00386E22">
                        <w:rPr>
                          <w:rFonts w:ascii="Arial" w:hAnsi="Arial" w:cs="Arial"/>
                          <w:b/>
                          <w:color w:val="FF0000"/>
                          <w:spacing w:val="10"/>
                          <w:position w:val="8"/>
                          <w:sz w:val="22"/>
                          <w:szCs w:val="22"/>
                        </w:rPr>
                        <w:t>RTTI</w:t>
                      </w:r>
                    </w:p>
                    <w:p w14:paraId="226F4329" w14:textId="77777777" w:rsidR="00FA72AA" w:rsidRDefault="00FA72AA" w:rsidP="005071EA">
                      <w:pPr>
                        <w:autoSpaceDE w:val="0"/>
                        <w:autoSpaceDN w:val="0"/>
                        <w:adjustRightInd w:val="0"/>
                        <w:ind w:left="1418"/>
                        <w:rPr>
                          <w:rFonts w:ascii="Arial" w:hAnsi="Arial" w:cs="Arial"/>
                          <w:spacing w:val="10"/>
                          <w:position w:val="8"/>
                          <w:sz w:val="22"/>
                          <w:szCs w:val="22"/>
                        </w:rPr>
                      </w:pPr>
                      <w:r>
                        <w:rPr>
                          <w:rFonts w:ascii="Arial" w:hAnsi="Arial" w:cs="Arial"/>
                          <w:spacing w:val="10"/>
                          <w:position w:val="8"/>
                          <w:sz w:val="22"/>
                          <w:szCs w:val="22"/>
                        </w:rPr>
                        <w:t>Deze toets bestaat uit 2 reproductievragen (</w:t>
                      </w:r>
                      <w:r w:rsidRPr="00F024E9">
                        <w:rPr>
                          <w:rFonts w:ascii="Arial" w:hAnsi="Arial" w:cs="Arial"/>
                          <w:b/>
                          <w:color w:val="00B050"/>
                          <w:spacing w:val="10"/>
                          <w:position w:val="8"/>
                          <w:sz w:val="22"/>
                          <w:szCs w:val="22"/>
                        </w:rPr>
                        <w:t>R</w:t>
                      </w:r>
                      <w:r>
                        <w:rPr>
                          <w:rFonts w:ascii="Arial" w:hAnsi="Arial" w:cs="Arial"/>
                          <w:spacing w:val="10"/>
                          <w:position w:val="8"/>
                          <w:sz w:val="22"/>
                          <w:szCs w:val="22"/>
                        </w:rPr>
                        <w:t>), 11 toepassingsvragen (</w:t>
                      </w:r>
                      <w:r w:rsidRPr="00F024E9">
                        <w:rPr>
                          <w:rFonts w:ascii="Arial" w:hAnsi="Arial" w:cs="Arial"/>
                          <w:b/>
                          <w:color w:val="00B0F0"/>
                          <w:spacing w:val="10"/>
                          <w:position w:val="8"/>
                          <w:sz w:val="22"/>
                          <w:szCs w:val="22"/>
                        </w:rPr>
                        <w:t>T1</w:t>
                      </w:r>
                      <w:r>
                        <w:rPr>
                          <w:rFonts w:ascii="Arial" w:hAnsi="Arial" w:cs="Arial"/>
                          <w:spacing w:val="10"/>
                          <w:position w:val="8"/>
                          <w:sz w:val="22"/>
                          <w:szCs w:val="22"/>
                        </w:rPr>
                        <w:t xml:space="preserve"> en </w:t>
                      </w:r>
                      <w:r w:rsidRPr="00F024E9">
                        <w:rPr>
                          <w:rFonts w:ascii="Arial" w:hAnsi="Arial" w:cs="Arial"/>
                          <w:b/>
                          <w:color w:val="0070C0"/>
                          <w:spacing w:val="10"/>
                          <w:position w:val="8"/>
                          <w:sz w:val="22"/>
                          <w:szCs w:val="22"/>
                        </w:rPr>
                        <w:t>T2</w:t>
                      </w:r>
                      <w:r>
                        <w:rPr>
                          <w:rFonts w:ascii="Arial" w:hAnsi="Arial" w:cs="Arial"/>
                          <w:spacing w:val="10"/>
                          <w:position w:val="8"/>
                          <w:sz w:val="22"/>
                          <w:szCs w:val="22"/>
                        </w:rPr>
                        <w:t>) en 6 inzichtvragen (</w:t>
                      </w:r>
                      <w:r w:rsidRPr="00F024E9">
                        <w:rPr>
                          <w:rFonts w:ascii="Arial" w:hAnsi="Arial" w:cs="Arial"/>
                          <w:b/>
                          <w:color w:val="FF0000"/>
                          <w:spacing w:val="10"/>
                          <w:position w:val="8"/>
                          <w:sz w:val="22"/>
                          <w:szCs w:val="22"/>
                        </w:rPr>
                        <w:t>I</w:t>
                      </w:r>
                      <w:r>
                        <w:rPr>
                          <w:rFonts w:ascii="Arial" w:hAnsi="Arial" w:cs="Arial"/>
                          <w:spacing w:val="10"/>
                          <w:position w:val="8"/>
                          <w:sz w:val="22"/>
                          <w:szCs w:val="22"/>
                        </w:rPr>
                        <w:t>).</w:t>
                      </w:r>
                    </w:p>
                    <w:p w14:paraId="21704CF8" w14:textId="77777777" w:rsidR="00FA72AA" w:rsidRDefault="00FA72AA" w:rsidP="005071EA">
                      <w:pPr>
                        <w:autoSpaceDE w:val="0"/>
                        <w:autoSpaceDN w:val="0"/>
                        <w:adjustRightInd w:val="0"/>
                        <w:ind w:left="1418"/>
                        <w:rPr>
                          <w:rFonts w:ascii="Arial" w:hAnsi="Arial" w:cs="Arial"/>
                          <w:spacing w:val="10"/>
                          <w:position w:val="8"/>
                          <w:sz w:val="22"/>
                          <w:szCs w:val="22"/>
                        </w:rPr>
                      </w:pPr>
                    </w:p>
                    <w:p w14:paraId="6C458E19" w14:textId="77777777" w:rsidR="00FA72AA" w:rsidRPr="004726C7" w:rsidRDefault="00FA72AA" w:rsidP="005071EA">
                      <w:pPr>
                        <w:autoSpaceDE w:val="0"/>
                        <w:autoSpaceDN w:val="0"/>
                        <w:adjustRightInd w:val="0"/>
                        <w:ind w:left="1418"/>
                        <w:rPr>
                          <w:rFonts w:ascii="Arial" w:hAnsi="Arial" w:cs="Arial"/>
                          <w:spacing w:val="10"/>
                          <w:position w:val="8"/>
                          <w:sz w:val="22"/>
                          <w:szCs w:val="22"/>
                        </w:rPr>
                      </w:pPr>
                    </w:p>
                  </w:txbxContent>
                </v:textbox>
                <w10:wrap type="square"/>
              </v:shape>
            </w:pict>
          </mc:Fallback>
        </mc:AlternateContent>
      </w:r>
    </w:p>
    <w:p w14:paraId="547AA27B" w14:textId="77777777" w:rsidR="005071EA" w:rsidRPr="000122FE" w:rsidRDefault="005071EA" w:rsidP="005071EA">
      <w:pPr>
        <w:autoSpaceDE w:val="0"/>
        <w:autoSpaceDN w:val="0"/>
        <w:adjustRightInd w:val="0"/>
        <w:rPr>
          <w:rFonts w:ascii="Arial" w:hAnsi="Arial"/>
          <w:spacing w:val="10"/>
        </w:rPr>
      </w:pPr>
      <w:r w:rsidRPr="000122FE">
        <w:rPr>
          <w:rFonts w:ascii="Arial" w:hAnsi="Arial"/>
          <w:spacing w:val="10"/>
        </w:rPr>
        <w:br w:type="page"/>
      </w:r>
    </w:p>
    <w:tbl>
      <w:tblPr>
        <w:tblW w:w="9692" w:type="dxa"/>
        <w:tblInd w:w="98" w:type="dxa"/>
        <w:tblLayout w:type="fixed"/>
        <w:tblCellMar>
          <w:left w:w="70" w:type="dxa"/>
          <w:right w:w="70" w:type="dxa"/>
        </w:tblCellMar>
        <w:tblLook w:val="0000" w:firstRow="0" w:lastRow="0" w:firstColumn="0" w:lastColumn="0" w:noHBand="0" w:noVBand="0"/>
      </w:tblPr>
      <w:tblGrid>
        <w:gridCol w:w="568"/>
        <w:gridCol w:w="9124"/>
      </w:tblGrid>
      <w:tr w:rsidR="005071EA" w:rsidRPr="00EE4D88" w14:paraId="7430E0DF" w14:textId="77777777" w:rsidTr="00802644">
        <w:tc>
          <w:tcPr>
            <w:tcW w:w="568" w:type="dxa"/>
          </w:tcPr>
          <w:p w14:paraId="7FB834BA" w14:textId="77777777" w:rsidR="005071EA" w:rsidRPr="006119ED" w:rsidRDefault="005071EA" w:rsidP="00802644">
            <w:pPr>
              <w:pStyle w:val="Koptekst"/>
              <w:tabs>
                <w:tab w:val="clear" w:pos="4536"/>
                <w:tab w:val="clear" w:pos="9072"/>
              </w:tabs>
              <w:spacing w:before="280" w:after="120"/>
              <w:rPr>
                <w:rFonts w:ascii="Arial" w:hAnsi="Arial" w:cs="Arial"/>
                <w:bCs/>
                <w:position w:val="19"/>
                <w:sz w:val="12"/>
              </w:rPr>
            </w:pPr>
            <w:r>
              <w:rPr>
                <w:rFonts w:ascii="Arial" w:hAnsi="Arial" w:cs="Arial"/>
                <w:bCs/>
                <w:position w:val="19"/>
                <w:sz w:val="12"/>
              </w:rPr>
              <w:lastRenderedPageBreak/>
              <w:br/>
            </w:r>
          </w:p>
        </w:tc>
        <w:tc>
          <w:tcPr>
            <w:tcW w:w="9124" w:type="dxa"/>
          </w:tcPr>
          <w:p w14:paraId="58CBC0ED" w14:textId="77777777" w:rsidR="005071EA" w:rsidRPr="00B92985" w:rsidRDefault="005071EA" w:rsidP="005071EA">
            <w:pPr>
              <w:numPr>
                <w:ilvl w:val="0"/>
                <w:numId w:val="6"/>
              </w:numPr>
              <w:tabs>
                <w:tab w:val="right" w:leader="underscore" w:pos="6297"/>
              </w:tabs>
              <w:spacing w:before="220" w:after="120"/>
              <w:ind w:right="-11"/>
              <w:rPr>
                <w:rFonts w:ascii="Arial" w:hAnsi="Arial" w:cs="Arial"/>
                <w:b/>
                <w:bCs/>
                <w:spacing w:val="10"/>
                <w:position w:val="8"/>
                <w:sz w:val="22"/>
                <w:szCs w:val="22"/>
              </w:rPr>
            </w:pPr>
            <w:r w:rsidRPr="00B92985">
              <w:rPr>
                <w:rFonts w:ascii="Arial" w:hAnsi="Arial" w:cs="Arial"/>
                <w:b/>
                <w:bCs/>
                <w:color w:val="00B0F0"/>
                <w:spacing w:val="10"/>
                <w:position w:val="8"/>
                <w:sz w:val="22"/>
                <w:szCs w:val="22"/>
              </w:rPr>
              <w:t>T1</w:t>
            </w:r>
            <w:r w:rsidRPr="00B92985">
              <w:rPr>
                <w:rFonts w:ascii="Arial" w:hAnsi="Arial" w:cs="Arial"/>
                <w:b/>
                <w:bCs/>
                <w:spacing w:val="10"/>
                <w:position w:val="8"/>
                <w:sz w:val="22"/>
                <w:szCs w:val="22"/>
              </w:rPr>
              <w:t xml:space="preserve"> (2p)</w:t>
            </w:r>
          </w:p>
          <w:p w14:paraId="1BB51998" w14:textId="77777777" w:rsidR="005071EA" w:rsidRDefault="005071EA" w:rsidP="00802644">
            <w:pPr>
              <w:tabs>
                <w:tab w:val="right" w:leader="underscore" w:pos="6297"/>
              </w:tabs>
              <w:spacing w:before="220" w:after="120"/>
              <w:ind w:left="360" w:right="-11"/>
              <w:rPr>
                <w:rFonts w:ascii="Arial" w:hAnsi="Arial" w:cs="Arial"/>
                <w:spacing w:val="10"/>
                <w:position w:val="8"/>
                <w:sz w:val="22"/>
                <w:szCs w:val="22"/>
              </w:rPr>
            </w:pPr>
            <w:r w:rsidRPr="00B60E68">
              <w:rPr>
                <w:rFonts w:ascii="Arial" w:hAnsi="Arial" w:cs="Arial"/>
                <w:spacing w:val="10"/>
                <w:position w:val="8"/>
                <w:sz w:val="22"/>
                <w:szCs w:val="22"/>
              </w:rPr>
              <w:t xml:space="preserve">Hieronder staan </w:t>
            </w:r>
            <w:r>
              <w:rPr>
                <w:rFonts w:ascii="Arial" w:hAnsi="Arial" w:cs="Arial"/>
                <w:spacing w:val="10"/>
                <w:position w:val="8"/>
                <w:sz w:val="22"/>
                <w:szCs w:val="22"/>
              </w:rPr>
              <w:t xml:space="preserve">drie begrippen en </w:t>
            </w:r>
            <w:r w:rsidRPr="00B60E68">
              <w:rPr>
                <w:rFonts w:ascii="Arial" w:hAnsi="Arial" w:cs="Arial"/>
                <w:spacing w:val="10"/>
                <w:position w:val="8"/>
                <w:sz w:val="22"/>
                <w:szCs w:val="22"/>
              </w:rPr>
              <w:t>zes zinnen</w:t>
            </w:r>
            <w:r>
              <w:rPr>
                <w:rFonts w:ascii="Arial" w:hAnsi="Arial" w:cs="Arial"/>
                <w:spacing w:val="10"/>
                <w:position w:val="8"/>
                <w:sz w:val="22"/>
                <w:szCs w:val="22"/>
              </w:rPr>
              <w:t>. De begrippen zijn:</w:t>
            </w:r>
          </w:p>
          <w:p w14:paraId="0DA3995D" w14:textId="77777777" w:rsidR="005071EA" w:rsidRPr="00B60E68" w:rsidRDefault="005071EA" w:rsidP="005071EA">
            <w:pPr>
              <w:pStyle w:val="Lijstalinea"/>
              <w:numPr>
                <w:ilvl w:val="0"/>
                <w:numId w:val="8"/>
              </w:numPr>
              <w:tabs>
                <w:tab w:val="right" w:leader="underscore" w:pos="6297"/>
              </w:tabs>
              <w:spacing w:before="220" w:after="120"/>
              <w:ind w:right="-11"/>
              <w:contextualSpacing/>
              <w:rPr>
                <w:rFonts w:ascii="Arial" w:hAnsi="Arial" w:cs="Arial"/>
                <w:spacing w:val="10"/>
                <w:position w:val="8"/>
                <w:sz w:val="22"/>
                <w:szCs w:val="22"/>
              </w:rPr>
            </w:pPr>
            <w:r w:rsidRPr="00B60E68">
              <w:rPr>
                <w:rFonts w:ascii="Arial" w:hAnsi="Arial" w:cs="Arial"/>
                <w:spacing w:val="10"/>
                <w:position w:val="8"/>
                <w:sz w:val="22"/>
                <w:szCs w:val="22"/>
              </w:rPr>
              <w:t>Bevolkingskrimp</w:t>
            </w:r>
          </w:p>
          <w:p w14:paraId="583F40A7" w14:textId="77777777" w:rsidR="005071EA" w:rsidRPr="00B60E68" w:rsidRDefault="005071EA" w:rsidP="005071EA">
            <w:pPr>
              <w:pStyle w:val="Lijstalinea"/>
              <w:numPr>
                <w:ilvl w:val="0"/>
                <w:numId w:val="8"/>
              </w:numPr>
              <w:tabs>
                <w:tab w:val="right" w:leader="underscore" w:pos="6297"/>
              </w:tabs>
              <w:spacing w:before="220" w:after="120"/>
              <w:ind w:right="-11"/>
              <w:contextualSpacing/>
              <w:rPr>
                <w:rFonts w:ascii="Arial" w:hAnsi="Arial" w:cs="Arial"/>
                <w:spacing w:val="10"/>
                <w:position w:val="8"/>
                <w:sz w:val="22"/>
                <w:szCs w:val="22"/>
              </w:rPr>
            </w:pPr>
            <w:r w:rsidRPr="00B60E68">
              <w:rPr>
                <w:rFonts w:ascii="Arial" w:hAnsi="Arial" w:cs="Arial"/>
                <w:spacing w:val="10"/>
                <w:position w:val="8"/>
                <w:sz w:val="22"/>
                <w:szCs w:val="22"/>
              </w:rPr>
              <w:t>Duurzame stad (</w:t>
            </w:r>
            <w:proofErr w:type="spellStart"/>
            <w:r w:rsidRPr="00B60E68">
              <w:rPr>
                <w:rFonts w:ascii="Arial" w:hAnsi="Arial" w:cs="Arial"/>
                <w:spacing w:val="10"/>
                <w:position w:val="8"/>
                <w:sz w:val="22"/>
                <w:szCs w:val="22"/>
              </w:rPr>
              <w:t>sustainable</w:t>
            </w:r>
            <w:proofErr w:type="spellEnd"/>
            <w:r w:rsidRPr="00B60E68">
              <w:rPr>
                <w:rFonts w:ascii="Arial" w:hAnsi="Arial" w:cs="Arial"/>
                <w:spacing w:val="10"/>
                <w:position w:val="8"/>
                <w:sz w:val="22"/>
                <w:szCs w:val="22"/>
              </w:rPr>
              <w:t xml:space="preserve"> </w:t>
            </w:r>
            <w:proofErr w:type="spellStart"/>
            <w:r w:rsidRPr="00B60E68">
              <w:rPr>
                <w:rFonts w:ascii="Arial" w:hAnsi="Arial" w:cs="Arial"/>
                <w:spacing w:val="10"/>
                <w:position w:val="8"/>
                <w:sz w:val="22"/>
                <w:szCs w:val="22"/>
              </w:rPr>
              <w:t>city</w:t>
            </w:r>
            <w:proofErr w:type="spellEnd"/>
            <w:r w:rsidRPr="00B60E68">
              <w:rPr>
                <w:rFonts w:ascii="Arial" w:hAnsi="Arial" w:cs="Arial"/>
                <w:spacing w:val="10"/>
                <w:position w:val="8"/>
                <w:sz w:val="22"/>
                <w:szCs w:val="22"/>
              </w:rPr>
              <w:t>)</w:t>
            </w:r>
          </w:p>
          <w:p w14:paraId="0DA02588" w14:textId="77777777" w:rsidR="005071EA" w:rsidRPr="00B60E68" w:rsidRDefault="005071EA" w:rsidP="005071EA">
            <w:pPr>
              <w:pStyle w:val="Lijstalinea"/>
              <w:numPr>
                <w:ilvl w:val="0"/>
                <w:numId w:val="8"/>
              </w:numPr>
              <w:tabs>
                <w:tab w:val="right" w:leader="underscore" w:pos="6297"/>
              </w:tabs>
              <w:spacing w:before="220" w:after="120"/>
              <w:ind w:right="-11"/>
              <w:contextualSpacing/>
              <w:rPr>
                <w:rFonts w:ascii="Arial" w:hAnsi="Arial" w:cs="Arial"/>
                <w:spacing w:val="10"/>
                <w:position w:val="8"/>
                <w:sz w:val="22"/>
                <w:szCs w:val="22"/>
              </w:rPr>
            </w:pPr>
            <w:r w:rsidRPr="00B60E68">
              <w:rPr>
                <w:rFonts w:ascii="Arial" w:hAnsi="Arial" w:cs="Arial"/>
                <w:spacing w:val="10"/>
                <w:position w:val="8"/>
                <w:sz w:val="22"/>
                <w:szCs w:val="22"/>
              </w:rPr>
              <w:t xml:space="preserve">Smart </w:t>
            </w:r>
            <w:proofErr w:type="spellStart"/>
            <w:r w:rsidRPr="00B60E68">
              <w:rPr>
                <w:rFonts w:ascii="Arial" w:hAnsi="Arial" w:cs="Arial"/>
                <w:spacing w:val="10"/>
                <w:position w:val="8"/>
                <w:sz w:val="22"/>
                <w:szCs w:val="22"/>
              </w:rPr>
              <w:t>city</w:t>
            </w:r>
            <w:proofErr w:type="spellEnd"/>
          </w:p>
          <w:p w14:paraId="53CC843C" w14:textId="77777777" w:rsidR="005071EA" w:rsidRDefault="005071EA" w:rsidP="00802644">
            <w:pPr>
              <w:tabs>
                <w:tab w:val="right" w:leader="underscore" w:pos="6297"/>
              </w:tabs>
              <w:spacing w:before="220" w:after="120"/>
              <w:ind w:left="360" w:right="-11"/>
              <w:rPr>
                <w:rFonts w:ascii="Arial" w:hAnsi="Arial" w:cs="Arial"/>
                <w:spacing w:val="10"/>
                <w:position w:val="8"/>
                <w:sz w:val="22"/>
                <w:szCs w:val="22"/>
              </w:rPr>
            </w:pPr>
            <w:r>
              <w:rPr>
                <w:rFonts w:ascii="Arial" w:hAnsi="Arial" w:cs="Arial"/>
                <w:spacing w:val="10"/>
                <w:position w:val="8"/>
                <w:sz w:val="22"/>
                <w:szCs w:val="22"/>
              </w:rPr>
              <w:t>Schrijf onder</w:t>
            </w:r>
            <w:r w:rsidRPr="00B60E68">
              <w:rPr>
                <w:rFonts w:ascii="Arial" w:hAnsi="Arial" w:cs="Arial"/>
                <w:spacing w:val="10"/>
                <w:position w:val="8"/>
                <w:sz w:val="22"/>
                <w:szCs w:val="22"/>
              </w:rPr>
              <w:t xml:space="preserve"> elke zin het begrip dat erbij hoort.</w:t>
            </w:r>
          </w:p>
          <w:p w14:paraId="67F9C39E" w14:textId="77777777" w:rsidR="005071EA" w:rsidRDefault="005071EA" w:rsidP="00802644">
            <w:pPr>
              <w:tabs>
                <w:tab w:val="right" w:leader="underscore" w:pos="8860"/>
              </w:tabs>
              <w:spacing w:before="240" w:line="240" w:lineRule="exact"/>
              <w:ind w:left="374" w:right="-11"/>
              <w:rPr>
                <w:rFonts w:ascii="Arial" w:hAnsi="Arial" w:cs="Arial"/>
                <w:position w:val="8"/>
                <w:sz w:val="22"/>
                <w:szCs w:val="16"/>
              </w:rPr>
            </w:pPr>
          </w:p>
          <w:p w14:paraId="73D26BB9" w14:textId="77777777" w:rsidR="005071EA" w:rsidRPr="00B60E68" w:rsidRDefault="005071EA" w:rsidP="00802644">
            <w:pPr>
              <w:tabs>
                <w:tab w:val="right" w:leader="underscore" w:pos="8860"/>
              </w:tabs>
              <w:spacing w:before="240" w:line="240" w:lineRule="exact"/>
              <w:ind w:left="374" w:right="-11"/>
              <w:rPr>
                <w:rFonts w:ascii="Arial" w:hAnsi="Arial" w:cs="Arial"/>
                <w:position w:val="8"/>
                <w:sz w:val="22"/>
                <w:szCs w:val="16"/>
              </w:rPr>
            </w:pPr>
            <w:r w:rsidRPr="00B60E68">
              <w:rPr>
                <w:rFonts w:ascii="Arial" w:hAnsi="Arial" w:cs="Arial"/>
                <w:position w:val="8"/>
                <w:sz w:val="22"/>
                <w:szCs w:val="16"/>
              </w:rPr>
              <w:t>De stad is energieneutraal met het oog op toekomstige generaties.</w:t>
            </w:r>
          </w:p>
          <w:p w14:paraId="6A7B848D" w14:textId="77777777" w:rsidR="005071EA" w:rsidRDefault="005071EA" w:rsidP="00802644">
            <w:pPr>
              <w:tabs>
                <w:tab w:val="right" w:leader="underscore" w:pos="4585"/>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1F99083D" w14:textId="77777777" w:rsidR="005071EA" w:rsidRPr="00E0073A" w:rsidRDefault="005071EA" w:rsidP="00802644">
            <w:pPr>
              <w:tabs>
                <w:tab w:val="right" w:leader="underscore" w:pos="4585"/>
              </w:tabs>
              <w:spacing w:before="240" w:line="240" w:lineRule="exact"/>
              <w:ind w:left="374" w:right="-11"/>
              <w:rPr>
                <w:rFonts w:ascii="Arial" w:hAnsi="Arial" w:cs="Arial"/>
                <w:color w:val="808080" w:themeColor="background1" w:themeShade="80"/>
                <w:position w:val="8"/>
                <w:sz w:val="16"/>
                <w:szCs w:val="16"/>
              </w:rPr>
            </w:pPr>
          </w:p>
          <w:p w14:paraId="4CDDDF08" w14:textId="77777777" w:rsidR="005071EA" w:rsidRPr="00B60E68" w:rsidRDefault="005071EA" w:rsidP="00802644">
            <w:pPr>
              <w:tabs>
                <w:tab w:val="right" w:leader="underscore" w:pos="8860"/>
              </w:tabs>
              <w:spacing w:before="240" w:line="240" w:lineRule="exact"/>
              <w:ind w:left="374" w:right="-11"/>
              <w:rPr>
                <w:rFonts w:ascii="Arial" w:hAnsi="Arial" w:cs="Arial"/>
                <w:position w:val="8"/>
                <w:sz w:val="22"/>
                <w:szCs w:val="16"/>
              </w:rPr>
            </w:pPr>
            <w:r w:rsidRPr="00B60E68">
              <w:rPr>
                <w:rFonts w:ascii="Arial" w:hAnsi="Arial" w:cs="Arial"/>
                <w:position w:val="8"/>
                <w:sz w:val="22"/>
                <w:szCs w:val="16"/>
              </w:rPr>
              <w:t>Het geboortecijfer daalt, de bevolking vergrijst en ontgroent.</w:t>
            </w:r>
          </w:p>
          <w:p w14:paraId="76C20BB2" w14:textId="77777777" w:rsidR="005071EA" w:rsidRDefault="005071EA" w:rsidP="00802644">
            <w:pPr>
              <w:tabs>
                <w:tab w:val="right" w:leader="underscore" w:pos="4585"/>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0D47AB0C" w14:textId="77777777" w:rsidR="005071EA" w:rsidRPr="00E0073A" w:rsidRDefault="005071EA" w:rsidP="00802644">
            <w:pPr>
              <w:tabs>
                <w:tab w:val="right" w:leader="underscore" w:pos="4585"/>
              </w:tabs>
              <w:spacing w:before="240" w:line="240" w:lineRule="exact"/>
              <w:ind w:left="374" w:right="-11"/>
              <w:rPr>
                <w:rFonts w:ascii="Arial" w:hAnsi="Arial" w:cs="Arial"/>
                <w:color w:val="808080" w:themeColor="background1" w:themeShade="80"/>
                <w:position w:val="8"/>
                <w:sz w:val="16"/>
                <w:szCs w:val="16"/>
              </w:rPr>
            </w:pPr>
          </w:p>
          <w:p w14:paraId="117996BF" w14:textId="77777777" w:rsidR="005071EA" w:rsidRPr="00B60E68" w:rsidRDefault="005071EA" w:rsidP="00802644">
            <w:pPr>
              <w:tabs>
                <w:tab w:val="right" w:leader="underscore" w:pos="8860"/>
              </w:tabs>
              <w:spacing w:before="240" w:line="240" w:lineRule="exact"/>
              <w:ind w:left="374" w:right="-11"/>
              <w:rPr>
                <w:rFonts w:ascii="Arial" w:hAnsi="Arial" w:cs="Arial"/>
                <w:position w:val="8"/>
                <w:sz w:val="22"/>
                <w:szCs w:val="16"/>
              </w:rPr>
            </w:pPr>
            <w:r w:rsidRPr="00B60E68">
              <w:rPr>
                <w:rFonts w:ascii="Arial" w:hAnsi="Arial" w:cs="Arial"/>
                <w:position w:val="8"/>
                <w:sz w:val="22"/>
                <w:szCs w:val="16"/>
              </w:rPr>
              <w:t>In deze stad kun je alleen nog digitaal met de gemeenteraad communiceren.</w:t>
            </w:r>
          </w:p>
          <w:p w14:paraId="0098D763" w14:textId="77777777" w:rsidR="005071EA" w:rsidRDefault="005071EA" w:rsidP="00802644">
            <w:pPr>
              <w:tabs>
                <w:tab w:val="right" w:leader="underscore" w:pos="4585"/>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028B94B6" w14:textId="77777777" w:rsidR="005071EA" w:rsidRPr="00E0073A" w:rsidRDefault="005071EA" w:rsidP="00802644">
            <w:pPr>
              <w:tabs>
                <w:tab w:val="right" w:leader="underscore" w:pos="4585"/>
              </w:tabs>
              <w:spacing w:before="240" w:line="240" w:lineRule="exact"/>
              <w:ind w:left="374" w:right="-11"/>
              <w:rPr>
                <w:rFonts w:ascii="Arial" w:hAnsi="Arial" w:cs="Arial"/>
                <w:color w:val="808080" w:themeColor="background1" w:themeShade="80"/>
                <w:position w:val="8"/>
                <w:sz w:val="16"/>
                <w:szCs w:val="16"/>
              </w:rPr>
            </w:pPr>
          </w:p>
          <w:p w14:paraId="3FD4AFE2" w14:textId="77777777" w:rsidR="005071EA" w:rsidRPr="00B60E68" w:rsidRDefault="005071EA" w:rsidP="00802644">
            <w:pPr>
              <w:tabs>
                <w:tab w:val="right" w:leader="underscore" w:pos="8860"/>
              </w:tabs>
              <w:spacing w:before="240" w:line="240" w:lineRule="exact"/>
              <w:ind w:left="374" w:right="-11"/>
              <w:rPr>
                <w:rFonts w:ascii="Arial" w:hAnsi="Arial" w:cs="Arial"/>
                <w:position w:val="8"/>
                <w:sz w:val="22"/>
                <w:szCs w:val="16"/>
              </w:rPr>
            </w:pPr>
            <w:r w:rsidRPr="00B60E68">
              <w:rPr>
                <w:rFonts w:ascii="Arial" w:hAnsi="Arial" w:cs="Arial"/>
                <w:position w:val="8"/>
                <w:sz w:val="22"/>
                <w:szCs w:val="16"/>
              </w:rPr>
              <w:t>In deze stad komen kringloopwinkels vaker voor dan vuilniswagens.</w:t>
            </w:r>
          </w:p>
          <w:p w14:paraId="5D6C450E" w14:textId="77777777" w:rsidR="005071EA" w:rsidRDefault="005071EA" w:rsidP="00802644">
            <w:pPr>
              <w:tabs>
                <w:tab w:val="right" w:leader="underscore" w:pos="4585"/>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1DA21469" w14:textId="77777777" w:rsidR="005071EA" w:rsidRPr="00E0073A" w:rsidRDefault="005071EA" w:rsidP="00802644">
            <w:pPr>
              <w:tabs>
                <w:tab w:val="right" w:leader="underscore" w:pos="4585"/>
              </w:tabs>
              <w:spacing w:before="240" w:line="240" w:lineRule="exact"/>
              <w:ind w:left="374" w:right="-11"/>
              <w:rPr>
                <w:rFonts w:ascii="Arial" w:hAnsi="Arial" w:cs="Arial"/>
                <w:color w:val="808080" w:themeColor="background1" w:themeShade="80"/>
                <w:position w:val="8"/>
                <w:sz w:val="16"/>
                <w:szCs w:val="16"/>
              </w:rPr>
            </w:pPr>
          </w:p>
          <w:p w14:paraId="6DF5D051" w14:textId="77777777" w:rsidR="005071EA" w:rsidRPr="00B60E68" w:rsidRDefault="005071EA" w:rsidP="00802644">
            <w:pPr>
              <w:tabs>
                <w:tab w:val="right" w:leader="underscore" w:pos="8860"/>
              </w:tabs>
              <w:spacing w:before="240" w:line="240" w:lineRule="exact"/>
              <w:ind w:left="374" w:right="-11"/>
              <w:rPr>
                <w:rFonts w:ascii="Arial" w:hAnsi="Arial" w:cs="Arial"/>
                <w:position w:val="8"/>
                <w:sz w:val="22"/>
                <w:szCs w:val="16"/>
              </w:rPr>
            </w:pPr>
            <w:r>
              <w:rPr>
                <w:rFonts w:ascii="Arial" w:hAnsi="Arial" w:cs="Arial"/>
                <w:position w:val="8"/>
                <w:sz w:val="22"/>
                <w:szCs w:val="16"/>
              </w:rPr>
              <w:t>In deze stad zie je meer rollators dan kinderwagens.</w:t>
            </w:r>
          </w:p>
          <w:p w14:paraId="0A459AE8" w14:textId="77777777" w:rsidR="005071EA" w:rsidRDefault="005071EA" w:rsidP="00802644">
            <w:pPr>
              <w:tabs>
                <w:tab w:val="right" w:leader="underscore" w:pos="4585"/>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2B5463EA" w14:textId="77777777" w:rsidR="005071EA" w:rsidRPr="00E0073A" w:rsidRDefault="005071EA" w:rsidP="00802644">
            <w:pPr>
              <w:tabs>
                <w:tab w:val="right" w:leader="underscore" w:pos="4585"/>
              </w:tabs>
              <w:spacing w:before="240" w:line="240" w:lineRule="exact"/>
              <w:ind w:left="374" w:right="-11"/>
              <w:rPr>
                <w:rFonts w:ascii="Arial" w:hAnsi="Arial" w:cs="Arial"/>
                <w:color w:val="808080" w:themeColor="background1" w:themeShade="80"/>
                <w:position w:val="8"/>
                <w:sz w:val="16"/>
                <w:szCs w:val="16"/>
              </w:rPr>
            </w:pPr>
          </w:p>
          <w:p w14:paraId="5F89D33C" w14:textId="77777777" w:rsidR="005071EA" w:rsidRPr="00B60E68" w:rsidRDefault="005071EA" w:rsidP="00802644">
            <w:pPr>
              <w:tabs>
                <w:tab w:val="right" w:leader="underscore" w:pos="8860"/>
              </w:tabs>
              <w:spacing w:before="240" w:line="240" w:lineRule="exact"/>
              <w:ind w:left="374" w:right="-11"/>
              <w:rPr>
                <w:rFonts w:ascii="Arial" w:hAnsi="Arial" w:cs="Arial"/>
                <w:position w:val="8"/>
                <w:sz w:val="22"/>
                <w:szCs w:val="16"/>
              </w:rPr>
            </w:pPr>
            <w:r>
              <w:rPr>
                <w:rFonts w:ascii="Arial" w:hAnsi="Arial" w:cs="Arial"/>
                <w:position w:val="8"/>
                <w:sz w:val="22"/>
                <w:szCs w:val="16"/>
              </w:rPr>
              <w:t>In deze stad zijn voldoende oplaadpunten voor elektrische auto’s.</w:t>
            </w:r>
          </w:p>
          <w:p w14:paraId="45798CB9" w14:textId="77777777" w:rsidR="005071EA" w:rsidRPr="001772EF" w:rsidRDefault="005071EA" w:rsidP="00802644">
            <w:pPr>
              <w:tabs>
                <w:tab w:val="right" w:leader="underscore" w:pos="4585"/>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63186C92" w14:textId="77777777" w:rsidR="005071EA" w:rsidRDefault="005071EA" w:rsidP="00802644">
            <w:pPr>
              <w:tabs>
                <w:tab w:val="right" w:leader="underscore" w:pos="6297"/>
              </w:tabs>
              <w:spacing w:before="220" w:after="240"/>
              <w:ind w:left="372" w:right="-11"/>
              <w:rPr>
                <w:rFonts w:ascii="Arial" w:hAnsi="Arial" w:cs="Arial"/>
                <w:noProof/>
                <w:szCs w:val="20"/>
              </w:rPr>
            </w:pPr>
          </w:p>
          <w:p w14:paraId="3B0A154D" w14:textId="77777777" w:rsidR="005071EA" w:rsidRDefault="005071EA" w:rsidP="00802644">
            <w:pPr>
              <w:tabs>
                <w:tab w:val="right" w:leader="underscore" w:pos="6297"/>
              </w:tabs>
              <w:spacing w:before="220" w:after="240"/>
              <w:ind w:left="372" w:right="-11"/>
              <w:rPr>
                <w:rFonts w:ascii="Arial" w:hAnsi="Arial" w:cs="Arial"/>
                <w:noProof/>
                <w:szCs w:val="20"/>
              </w:rPr>
            </w:pPr>
          </w:p>
          <w:p w14:paraId="0CDFF2E8" w14:textId="77777777" w:rsidR="005071EA" w:rsidRDefault="005071EA" w:rsidP="00802644">
            <w:pPr>
              <w:tabs>
                <w:tab w:val="right" w:leader="underscore" w:pos="6297"/>
              </w:tabs>
              <w:spacing w:before="220" w:after="240"/>
              <w:ind w:left="372" w:right="-11"/>
              <w:rPr>
                <w:rFonts w:ascii="Arial" w:hAnsi="Arial" w:cs="Arial"/>
                <w:noProof/>
                <w:szCs w:val="20"/>
              </w:rPr>
            </w:pPr>
          </w:p>
          <w:p w14:paraId="06767026" w14:textId="77777777" w:rsidR="005071EA" w:rsidRDefault="005071EA" w:rsidP="00802644">
            <w:pPr>
              <w:tabs>
                <w:tab w:val="right" w:leader="underscore" w:pos="6297"/>
              </w:tabs>
              <w:spacing w:before="220" w:after="240"/>
              <w:ind w:left="372" w:right="-11"/>
              <w:rPr>
                <w:rFonts w:ascii="Arial" w:hAnsi="Arial" w:cs="Arial"/>
                <w:noProof/>
                <w:szCs w:val="20"/>
              </w:rPr>
            </w:pPr>
          </w:p>
          <w:p w14:paraId="08B90852" w14:textId="77777777" w:rsidR="005071EA" w:rsidRDefault="005071EA" w:rsidP="00802644">
            <w:pPr>
              <w:tabs>
                <w:tab w:val="right" w:leader="underscore" w:pos="6297"/>
              </w:tabs>
              <w:spacing w:before="220" w:after="240"/>
              <w:ind w:right="-11"/>
              <w:rPr>
                <w:rFonts w:ascii="Arial" w:hAnsi="Arial" w:cs="Arial"/>
                <w:noProof/>
                <w:szCs w:val="20"/>
              </w:rPr>
            </w:pPr>
          </w:p>
          <w:p w14:paraId="3D80F334" w14:textId="77777777" w:rsidR="005071EA" w:rsidRPr="001772EF" w:rsidRDefault="005071EA" w:rsidP="00802644">
            <w:pPr>
              <w:tabs>
                <w:tab w:val="right" w:leader="underscore" w:pos="6297"/>
              </w:tabs>
              <w:spacing w:before="220" w:after="240"/>
              <w:ind w:left="372" w:right="-11"/>
              <w:rPr>
                <w:rFonts w:ascii="Arial" w:hAnsi="Arial" w:cs="Arial"/>
                <w:noProof/>
                <w:szCs w:val="20"/>
              </w:rPr>
            </w:pPr>
            <w:r>
              <w:rPr>
                <w:rFonts w:ascii="Arial" w:hAnsi="Arial" w:cs="Arial"/>
                <w:noProof/>
                <w:szCs w:val="20"/>
              </w:rPr>
              <w:drawing>
                <wp:inline distT="0" distB="0" distL="0" distR="0" wp14:anchorId="13A72831" wp14:editId="0EBDA0B1">
                  <wp:extent cx="3258229" cy="3844485"/>
                  <wp:effectExtent l="25400" t="25400" r="31115" b="29210"/>
                  <wp:docPr id="66" name="Afbeelding 66"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fbeelding 66" descr="Afbeelding met kaart&#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3286452" cy="3877786"/>
                          </a:xfrm>
                          <a:prstGeom prst="rect">
                            <a:avLst/>
                          </a:prstGeom>
                          <a:ln w="19050">
                            <a:solidFill>
                              <a:srgbClr val="0070C0"/>
                            </a:solidFill>
                          </a:ln>
                        </pic:spPr>
                      </pic:pic>
                    </a:graphicData>
                  </a:graphic>
                </wp:inline>
              </w:drawing>
            </w:r>
            <w:r>
              <w:rPr>
                <w:rFonts w:ascii="Arial" w:hAnsi="Arial" w:cs="Arial"/>
                <w:b/>
                <w:color w:val="000000" w:themeColor="text1"/>
                <w:spacing w:val="10"/>
                <w:position w:val="8"/>
                <w:sz w:val="22"/>
                <w:szCs w:val="22"/>
              </w:rPr>
              <w:br/>
            </w:r>
            <w:r w:rsidRPr="00841530">
              <w:rPr>
                <w:rFonts w:ascii="Arial" w:hAnsi="Arial" w:cs="Arial"/>
                <w:b/>
                <w:spacing w:val="10"/>
                <w:szCs w:val="20"/>
              </w:rPr>
              <w:t xml:space="preserve">Bron </w:t>
            </w:r>
            <w:r>
              <w:rPr>
                <w:rFonts w:ascii="Arial" w:hAnsi="Arial" w:cs="Arial"/>
                <w:b/>
                <w:spacing w:val="10"/>
                <w:szCs w:val="20"/>
              </w:rPr>
              <w:t>1:</w:t>
            </w:r>
            <w:r w:rsidRPr="00841530">
              <w:rPr>
                <w:rFonts w:ascii="Arial" w:hAnsi="Arial" w:cs="Arial"/>
                <w:spacing w:val="10"/>
                <w:szCs w:val="20"/>
              </w:rPr>
              <w:t xml:space="preserve"> </w:t>
            </w:r>
            <w:r>
              <w:rPr>
                <w:rFonts w:ascii="Arial" w:hAnsi="Arial" w:cs="Arial"/>
                <w:spacing w:val="10"/>
                <w:szCs w:val="20"/>
              </w:rPr>
              <w:t>b</w:t>
            </w:r>
            <w:r w:rsidRPr="00841530">
              <w:rPr>
                <w:rFonts w:ascii="Arial" w:hAnsi="Arial" w:cs="Arial"/>
                <w:spacing w:val="10"/>
                <w:szCs w:val="20"/>
              </w:rPr>
              <w:t>evolkingsontwikkeling</w:t>
            </w:r>
            <w:r>
              <w:rPr>
                <w:rFonts w:ascii="Arial" w:hAnsi="Arial" w:cs="Arial"/>
                <w:spacing w:val="10"/>
                <w:szCs w:val="20"/>
              </w:rPr>
              <w:t xml:space="preserve"> van Nederland</w:t>
            </w:r>
          </w:p>
          <w:p w14:paraId="16FEDB53" w14:textId="77777777" w:rsidR="005071EA" w:rsidRPr="006A3D3F" w:rsidRDefault="005071EA" w:rsidP="005071EA">
            <w:pPr>
              <w:numPr>
                <w:ilvl w:val="0"/>
                <w:numId w:val="6"/>
              </w:numPr>
              <w:tabs>
                <w:tab w:val="right" w:leader="underscore" w:pos="6297"/>
              </w:tabs>
              <w:spacing w:before="220" w:after="120"/>
              <w:ind w:right="-11"/>
              <w:rPr>
                <w:rFonts w:ascii="Arial" w:hAnsi="Arial" w:cs="Arial"/>
                <w:b/>
                <w:bCs/>
                <w:spacing w:val="10"/>
                <w:position w:val="8"/>
                <w:sz w:val="22"/>
                <w:szCs w:val="22"/>
              </w:rPr>
            </w:pPr>
            <w:r w:rsidRPr="00B92985">
              <w:rPr>
                <w:rFonts w:ascii="Arial" w:hAnsi="Arial" w:cs="Arial"/>
                <w:b/>
                <w:bCs/>
                <w:color w:val="0070C0"/>
                <w:spacing w:val="10"/>
                <w:position w:val="8"/>
                <w:sz w:val="22"/>
                <w:szCs w:val="22"/>
              </w:rPr>
              <w:t>T2</w:t>
            </w:r>
            <w:r w:rsidRPr="00B92985">
              <w:rPr>
                <w:rFonts w:ascii="Arial" w:hAnsi="Arial" w:cs="Arial"/>
                <w:b/>
                <w:bCs/>
                <w:spacing w:val="10"/>
                <w:position w:val="8"/>
                <w:sz w:val="22"/>
                <w:szCs w:val="22"/>
              </w:rPr>
              <w:t xml:space="preserve"> (2p)</w:t>
            </w:r>
            <w:r>
              <w:rPr>
                <w:rFonts w:ascii="Arial" w:hAnsi="Arial" w:cs="Arial"/>
                <w:b/>
                <w:bCs/>
                <w:spacing w:val="10"/>
                <w:position w:val="8"/>
                <w:sz w:val="22"/>
                <w:szCs w:val="22"/>
              </w:rPr>
              <w:br/>
            </w:r>
            <w:r w:rsidRPr="006A3D3F">
              <w:rPr>
                <w:rFonts w:ascii="Arial" w:hAnsi="Arial" w:cs="Arial"/>
                <w:spacing w:val="10"/>
                <w:position w:val="8"/>
                <w:sz w:val="22"/>
                <w:szCs w:val="22"/>
              </w:rPr>
              <w:t xml:space="preserve">Zoek de letters op de bovenstaande kaart (bron 1). In welke gemeente zal de bouw van een nieuw winkelcentrum de grootste kans van slagen hebben? </w:t>
            </w:r>
            <w:r w:rsidRPr="006A3D3F">
              <w:rPr>
                <w:rFonts w:ascii="Arial" w:hAnsi="Arial" w:cs="Arial"/>
                <w:spacing w:val="10"/>
                <w:position w:val="8"/>
                <w:sz w:val="22"/>
                <w:szCs w:val="22"/>
              </w:rPr>
              <w:br/>
              <w:t>Leg je antwoord uit.</w:t>
            </w:r>
          </w:p>
          <w:p w14:paraId="4A30B2ED" w14:textId="77777777" w:rsidR="005071EA" w:rsidRPr="00E0073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494D1BA4" w14:textId="77777777" w:rsidR="005071EA" w:rsidRPr="00E0073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2E2A51D9" w14:textId="77777777" w:rsidR="005071EA" w:rsidRPr="00E0073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2892C18F" w14:textId="77777777" w:rsidR="005071E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2118489E" w14:textId="77777777" w:rsidR="005071EA" w:rsidRPr="001772EF"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3BA69BAF" w14:textId="77777777" w:rsidR="005071EA" w:rsidRPr="006A3D3F" w:rsidRDefault="005071EA" w:rsidP="005071EA">
            <w:pPr>
              <w:numPr>
                <w:ilvl w:val="0"/>
                <w:numId w:val="6"/>
              </w:numPr>
              <w:tabs>
                <w:tab w:val="right" w:leader="underscore" w:pos="6297"/>
              </w:tabs>
              <w:spacing w:before="220" w:after="120"/>
              <w:ind w:right="-11"/>
              <w:rPr>
                <w:rFonts w:ascii="Arial" w:hAnsi="Arial" w:cs="Arial"/>
                <w:b/>
                <w:bCs/>
                <w:spacing w:val="10"/>
                <w:position w:val="8"/>
                <w:sz w:val="22"/>
                <w:szCs w:val="22"/>
              </w:rPr>
            </w:pPr>
            <w:r w:rsidRPr="00B92985">
              <w:rPr>
                <w:rFonts w:ascii="Arial" w:hAnsi="Arial" w:cs="Arial"/>
                <w:b/>
                <w:bCs/>
                <w:color w:val="FF0000"/>
                <w:spacing w:val="10"/>
                <w:position w:val="8"/>
                <w:sz w:val="22"/>
                <w:szCs w:val="22"/>
              </w:rPr>
              <w:t>I</w:t>
            </w:r>
            <w:r w:rsidRPr="00B92985">
              <w:rPr>
                <w:rFonts w:ascii="Arial" w:hAnsi="Arial" w:cs="Arial"/>
                <w:b/>
                <w:bCs/>
                <w:spacing w:val="10"/>
                <w:position w:val="8"/>
                <w:sz w:val="22"/>
                <w:szCs w:val="22"/>
              </w:rPr>
              <w:t xml:space="preserve"> (2p)</w:t>
            </w:r>
            <w:r>
              <w:rPr>
                <w:rFonts w:ascii="Arial" w:hAnsi="Arial" w:cs="Arial"/>
                <w:b/>
                <w:bCs/>
                <w:spacing w:val="10"/>
                <w:position w:val="8"/>
                <w:sz w:val="22"/>
                <w:szCs w:val="22"/>
              </w:rPr>
              <w:br/>
            </w:r>
            <w:r w:rsidRPr="006A3D3F">
              <w:rPr>
                <w:rFonts w:ascii="Arial" w:hAnsi="Arial" w:cs="Arial"/>
                <w:spacing w:val="10"/>
                <w:position w:val="8"/>
                <w:sz w:val="22"/>
                <w:szCs w:val="22"/>
              </w:rPr>
              <w:t>Bekijk bron 1. Het bestuur van gemeente A wil een plan opstellen om de verwachte krimp om te zetten in groei. Geef twee adviezen die moeten leiden tot bevolkingsgroei.</w:t>
            </w:r>
          </w:p>
          <w:p w14:paraId="01AF4A97" w14:textId="77777777" w:rsidR="005071EA" w:rsidRPr="00E0073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3CCD374E" w14:textId="77777777" w:rsidR="005071EA" w:rsidRPr="00E0073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27CF8AE0" w14:textId="77777777" w:rsidR="005071EA" w:rsidRPr="00E0073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600F6E31" w14:textId="77777777" w:rsidR="005071E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4B033E31" w14:textId="77777777" w:rsidR="005071EA" w:rsidRPr="001772EF"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lastRenderedPageBreak/>
              <w:tab/>
            </w:r>
          </w:p>
          <w:p w14:paraId="5675C952" w14:textId="77777777" w:rsidR="005071EA" w:rsidRPr="006A3D3F" w:rsidRDefault="005071EA" w:rsidP="005071EA">
            <w:pPr>
              <w:numPr>
                <w:ilvl w:val="0"/>
                <w:numId w:val="6"/>
              </w:numPr>
              <w:tabs>
                <w:tab w:val="right" w:leader="underscore" w:pos="6297"/>
              </w:tabs>
              <w:spacing w:before="220" w:after="120" w:line="276" w:lineRule="auto"/>
              <w:ind w:right="-11"/>
              <w:rPr>
                <w:rFonts w:ascii="Arial" w:hAnsi="Arial" w:cs="Arial"/>
                <w:b/>
                <w:color w:val="000000" w:themeColor="text1"/>
                <w:spacing w:val="10"/>
                <w:position w:val="8"/>
                <w:sz w:val="22"/>
                <w:szCs w:val="22"/>
              </w:rPr>
            </w:pPr>
            <w:r w:rsidRPr="00B92985">
              <w:rPr>
                <w:rFonts w:ascii="Arial" w:hAnsi="Arial" w:cs="Arial"/>
                <w:b/>
                <w:color w:val="00B0F0"/>
                <w:spacing w:val="10"/>
                <w:position w:val="8"/>
                <w:sz w:val="22"/>
                <w:szCs w:val="22"/>
              </w:rPr>
              <w:t>T1</w:t>
            </w:r>
            <w:r>
              <w:rPr>
                <w:rFonts w:ascii="Arial" w:hAnsi="Arial" w:cs="Arial"/>
                <w:b/>
                <w:color w:val="000000" w:themeColor="text1"/>
                <w:spacing w:val="10"/>
                <w:position w:val="8"/>
                <w:sz w:val="22"/>
                <w:szCs w:val="22"/>
              </w:rPr>
              <w:t xml:space="preserve"> (2p)</w:t>
            </w:r>
            <w:r>
              <w:rPr>
                <w:rFonts w:ascii="Arial" w:hAnsi="Arial" w:cs="Arial"/>
                <w:b/>
                <w:color w:val="000000" w:themeColor="text1"/>
                <w:spacing w:val="10"/>
                <w:position w:val="8"/>
                <w:sz w:val="22"/>
                <w:szCs w:val="22"/>
              </w:rPr>
              <w:br/>
            </w:r>
            <w:r w:rsidRPr="006A3D3F">
              <w:rPr>
                <w:rFonts w:ascii="Arial" w:hAnsi="Arial" w:cs="Arial"/>
                <w:bCs/>
                <w:color w:val="000000" w:themeColor="text1"/>
                <w:spacing w:val="10"/>
                <w:position w:val="8"/>
                <w:sz w:val="22"/>
                <w:szCs w:val="22"/>
              </w:rPr>
              <w:t xml:space="preserve">Combineer de zinnen met het juiste begrip. Er blijven 2 begrippen over. </w:t>
            </w:r>
          </w:p>
          <w:p w14:paraId="7FB941BA" w14:textId="77777777" w:rsidR="005071EA" w:rsidRPr="00172496" w:rsidRDefault="005071EA" w:rsidP="005071EA">
            <w:pPr>
              <w:pStyle w:val="Lijstalinea"/>
              <w:numPr>
                <w:ilvl w:val="0"/>
                <w:numId w:val="10"/>
              </w:numPr>
              <w:tabs>
                <w:tab w:val="right" w:leader="underscore" w:pos="6297"/>
              </w:tabs>
              <w:spacing w:before="220" w:after="120" w:line="276" w:lineRule="auto"/>
              <w:ind w:right="-11"/>
              <w:contextualSpacing/>
              <w:rPr>
                <w:rFonts w:ascii="Arial" w:hAnsi="Arial" w:cs="Arial"/>
                <w:bCs/>
                <w:color w:val="000000" w:themeColor="text1"/>
                <w:spacing w:val="10"/>
                <w:position w:val="8"/>
                <w:sz w:val="22"/>
                <w:szCs w:val="22"/>
              </w:rPr>
            </w:pPr>
            <w:r w:rsidRPr="00172496">
              <w:rPr>
                <w:rFonts w:ascii="Arial" w:hAnsi="Arial" w:cs="Arial"/>
                <w:bCs/>
                <w:color w:val="000000" w:themeColor="text1"/>
                <w:spacing w:val="10"/>
                <w:position w:val="8"/>
                <w:sz w:val="22"/>
                <w:szCs w:val="22"/>
              </w:rPr>
              <w:t>Enorme investeringen in de kwaliteit van woningen in de jaren 1980.</w:t>
            </w:r>
          </w:p>
          <w:p w14:paraId="011B6ED7" w14:textId="77777777" w:rsidR="005071EA" w:rsidRPr="00172496" w:rsidRDefault="005071EA" w:rsidP="005071EA">
            <w:pPr>
              <w:pStyle w:val="Lijstalinea"/>
              <w:numPr>
                <w:ilvl w:val="0"/>
                <w:numId w:val="10"/>
              </w:numPr>
              <w:tabs>
                <w:tab w:val="right" w:leader="underscore" w:pos="6297"/>
              </w:tabs>
              <w:spacing w:before="220" w:after="120" w:line="276" w:lineRule="auto"/>
              <w:ind w:right="-11"/>
              <w:contextualSpacing/>
              <w:rPr>
                <w:rFonts w:ascii="Arial" w:hAnsi="Arial" w:cs="Arial"/>
                <w:bCs/>
                <w:color w:val="000000" w:themeColor="text1"/>
                <w:spacing w:val="10"/>
                <w:position w:val="8"/>
                <w:sz w:val="22"/>
                <w:szCs w:val="22"/>
              </w:rPr>
            </w:pPr>
            <w:r w:rsidRPr="00172496">
              <w:rPr>
                <w:rFonts w:ascii="Arial" w:hAnsi="Arial" w:cs="Arial"/>
                <w:bCs/>
                <w:color w:val="000000" w:themeColor="text1"/>
                <w:spacing w:val="10"/>
                <w:position w:val="8"/>
                <w:sz w:val="22"/>
                <w:szCs w:val="22"/>
              </w:rPr>
              <w:t xml:space="preserve">Het aantrekken van </w:t>
            </w:r>
            <w:proofErr w:type="gramStart"/>
            <w:r w:rsidRPr="00172496">
              <w:rPr>
                <w:rFonts w:ascii="Arial" w:hAnsi="Arial" w:cs="Arial"/>
                <w:bCs/>
                <w:color w:val="000000" w:themeColor="text1"/>
                <w:spacing w:val="10"/>
                <w:position w:val="8"/>
                <w:sz w:val="22"/>
                <w:szCs w:val="22"/>
              </w:rPr>
              <w:t>hogere inkomensgroepen</w:t>
            </w:r>
            <w:proofErr w:type="gramEnd"/>
            <w:r w:rsidRPr="00172496">
              <w:rPr>
                <w:rFonts w:ascii="Arial" w:hAnsi="Arial" w:cs="Arial"/>
                <w:bCs/>
                <w:color w:val="000000" w:themeColor="text1"/>
                <w:spacing w:val="10"/>
                <w:position w:val="8"/>
                <w:sz w:val="22"/>
                <w:szCs w:val="22"/>
              </w:rPr>
              <w:t xml:space="preserve"> ten koste van de voormalige bewoners.</w:t>
            </w:r>
          </w:p>
          <w:p w14:paraId="1477E1BC" w14:textId="77777777" w:rsidR="005071EA" w:rsidRPr="00172496" w:rsidRDefault="005071EA" w:rsidP="005071EA">
            <w:pPr>
              <w:pStyle w:val="Lijstalinea"/>
              <w:numPr>
                <w:ilvl w:val="0"/>
                <w:numId w:val="10"/>
              </w:numPr>
              <w:tabs>
                <w:tab w:val="right" w:leader="underscore" w:pos="6297"/>
              </w:tabs>
              <w:spacing w:before="220" w:after="120" w:line="276" w:lineRule="auto"/>
              <w:ind w:right="-11"/>
              <w:contextualSpacing/>
              <w:rPr>
                <w:rFonts w:ascii="Arial" w:hAnsi="Arial" w:cs="Arial"/>
                <w:bCs/>
                <w:color w:val="000000" w:themeColor="text1"/>
                <w:spacing w:val="10"/>
                <w:position w:val="8"/>
                <w:sz w:val="22"/>
                <w:szCs w:val="22"/>
              </w:rPr>
            </w:pPr>
            <w:r w:rsidRPr="00172496">
              <w:rPr>
                <w:rFonts w:ascii="Arial" w:hAnsi="Arial" w:cs="Arial"/>
                <w:bCs/>
                <w:color w:val="000000" w:themeColor="text1"/>
                <w:spacing w:val="10"/>
                <w:position w:val="8"/>
                <w:sz w:val="22"/>
                <w:szCs w:val="22"/>
              </w:rPr>
              <w:t>Bevolkingskenmerk dat beschrijft waar jij of een van je ouders vandaan komt.</w:t>
            </w:r>
          </w:p>
          <w:p w14:paraId="561BA28B" w14:textId="77777777" w:rsidR="005071EA" w:rsidRPr="00172496" w:rsidRDefault="005071EA" w:rsidP="005071EA">
            <w:pPr>
              <w:pStyle w:val="Lijstalinea"/>
              <w:numPr>
                <w:ilvl w:val="0"/>
                <w:numId w:val="10"/>
              </w:numPr>
              <w:tabs>
                <w:tab w:val="right" w:leader="underscore" w:pos="6297"/>
              </w:tabs>
              <w:spacing w:before="220" w:after="120" w:line="276" w:lineRule="auto"/>
              <w:ind w:right="-11"/>
              <w:contextualSpacing/>
              <w:rPr>
                <w:rFonts w:ascii="Arial" w:hAnsi="Arial" w:cs="Arial"/>
                <w:bCs/>
                <w:color w:val="000000" w:themeColor="text1"/>
                <w:spacing w:val="10"/>
                <w:position w:val="8"/>
                <w:sz w:val="22"/>
                <w:szCs w:val="22"/>
              </w:rPr>
            </w:pPr>
            <w:r w:rsidRPr="00172496">
              <w:rPr>
                <w:rFonts w:ascii="Arial" w:hAnsi="Arial" w:cs="Arial"/>
                <w:bCs/>
                <w:color w:val="000000" w:themeColor="text1"/>
                <w:spacing w:val="10"/>
                <w:position w:val="8"/>
                <w:sz w:val="22"/>
                <w:szCs w:val="22"/>
              </w:rPr>
              <w:t>Situatie waarbij mensen in aparte wijken wonen op basis van welvaart of herkomst.</w:t>
            </w:r>
          </w:p>
          <w:p w14:paraId="7D378B24" w14:textId="77777777" w:rsidR="005071EA" w:rsidRDefault="005071EA" w:rsidP="00802644">
            <w:pPr>
              <w:tabs>
                <w:tab w:val="right" w:leader="underscore" w:pos="6297"/>
              </w:tabs>
              <w:spacing w:before="220" w:after="120" w:line="276" w:lineRule="auto"/>
              <w:ind w:right="-11"/>
              <w:rPr>
                <w:rFonts w:ascii="Arial" w:hAnsi="Arial" w:cs="Arial"/>
                <w:b/>
                <w:color w:val="000000" w:themeColor="text1"/>
                <w:spacing w:val="10"/>
                <w:position w:val="8"/>
                <w:sz w:val="22"/>
                <w:szCs w:val="22"/>
              </w:rPr>
            </w:pPr>
            <w:r w:rsidRPr="00172496">
              <w:rPr>
                <w:rFonts w:ascii="Arial" w:hAnsi="Arial" w:cs="Arial"/>
                <w:b/>
                <w:color w:val="000000" w:themeColor="text1"/>
                <w:spacing w:val="10"/>
                <w:position w:val="8"/>
                <w:sz w:val="22"/>
                <w:szCs w:val="22"/>
              </w:rPr>
              <w:t>Kies uit</w:t>
            </w:r>
          </w:p>
          <w:p w14:paraId="56E1E81A" w14:textId="77777777" w:rsidR="005071EA" w:rsidRDefault="005071EA" w:rsidP="005071EA">
            <w:pPr>
              <w:pStyle w:val="Lijstalinea"/>
              <w:numPr>
                <w:ilvl w:val="0"/>
                <w:numId w:val="12"/>
              </w:numPr>
              <w:tabs>
                <w:tab w:val="right" w:leader="underscore" w:pos="6297"/>
              </w:tabs>
              <w:spacing w:before="220" w:after="120" w:line="276" w:lineRule="auto"/>
              <w:ind w:right="-11"/>
              <w:contextualSpacing/>
              <w:rPr>
                <w:rFonts w:ascii="Arial" w:hAnsi="Arial" w:cs="Arial"/>
                <w:b/>
                <w:color w:val="000000" w:themeColor="text1"/>
                <w:spacing w:val="10"/>
                <w:position w:val="8"/>
                <w:sz w:val="22"/>
                <w:szCs w:val="22"/>
              </w:rPr>
            </w:pPr>
            <w:proofErr w:type="gramStart"/>
            <w:r>
              <w:rPr>
                <w:rFonts w:ascii="Arial" w:hAnsi="Arial" w:cs="Arial"/>
                <w:bCs/>
                <w:color w:val="000000" w:themeColor="text1"/>
                <w:spacing w:val="10"/>
                <w:position w:val="8"/>
                <w:sz w:val="22"/>
                <w:szCs w:val="22"/>
              </w:rPr>
              <w:t>b</w:t>
            </w:r>
            <w:r w:rsidRPr="00C52C94">
              <w:rPr>
                <w:rFonts w:ascii="Arial" w:hAnsi="Arial" w:cs="Arial"/>
                <w:bCs/>
                <w:color w:val="000000" w:themeColor="text1"/>
                <w:spacing w:val="10"/>
                <w:position w:val="8"/>
                <w:sz w:val="22"/>
                <w:szCs w:val="22"/>
              </w:rPr>
              <w:t>evolkingssamenstelling</w:t>
            </w:r>
            <w:proofErr w:type="gramEnd"/>
          </w:p>
          <w:p w14:paraId="33920962" w14:textId="77777777" w:rsidR="005071EA" w:rsidRDefault="005071EA" w:rsidP="005071EA">
            <w:pPr>
              <w:pStyle w:val="Lijstalinea"/>
              <w:numPr>
                <w:ilvl w:val="0"/>
                <w:numId w:val="12"/>
              </w:numPr>
              <w:tabs>
                <w:tab w:val="right" w:leader="underscore" w:pos="6297"/>
              </w:tabs>
              <w:spacing w:before="220" w:after="120" w:line="276" w:lineRule="auto"/>
              <w:ind w:right="-11"/>
              <w:contextualSpacing/>
              <w:rPr>
                <w:rFonts w:ascii="Arial" w:hAnsi="Arial" w:cs="Arial"/>
                <w:b/>
                <w:color w:val="000000" w:themeColor="text1"/>
                <w:spacing w:val="10"/>
                <w:position w:val="8"/>
                <w:sz w:val="22"/>
                <w:szCs w:val="22"/>
              </w:rPr>
            </w:pPr>
            <w:proofErr w:type="gramStart"/>
            <w:r w:rsidRPr="00C52C94">
              <w:rPr>
                <w:rFonts w:ascii="Arial" w:hAnsi="Arial" w:cs="Arial"/>
                <w:bCs/>
                <w:color w:val="000000" w:themeColor="text1"/>
                <w:spacing w:val="10"/>
                <w:position w:val="8"/>
                <w:sz w:val="22"/>
                <w:szCs w:val="22"/>
              </w:rPr>
              <w:t>etnische</w:t>
            </w:r>
            <w:proofErr w:type="gramEnd"/>
            <w:r w:rsidRPr="00C52C94">
              <w:rPr>
                <w:rFonts w:ascii="Arial" w:hAnsi="Arial" w:cs="Arial"/>
                <w:bCs/>
                <w:color w:val="000000" w:themeColor="text1"/>
                <w:spacing w:val="10"/>
                <w:position w:val="8"/>
                <w:sz w:val="22"/>
                <w:szCs w:val="22"/>
              </w:rPr>
              <w:t xml:space="preserve"> achtergrond </w:t>
            </w:r>
          </w:p>
          <w:p w14:paraId="047EC993" w14:textId="77777777" w:rsidR="005071EA" w:rsidRDefault="005071EA" w:rsidP="005071EA">
            <w:pPr>
              <w:pStyle w:val="Lijstalinea"/>
              <w:numPr>
                <w:ilvl w:val="0"/>
                <w:numId w:val="12"/>
              </w:numPr>
              <w:tabs>
                <w:tab w:val="right" w:leader="underscore" w:pos="6297"/>
              </w:tabs>
              <w:spacing w:before="220" w:after="120" w:line="276" w:lineRule="auto"/>
              <w:ind w:right="-11"/>
              <w:contextualSpacing/>
              <w:rPr>
                <w:rFonts w:ascii="Arial" w:hAnsi="Arial" w:cs="Arial"/>
                <w:b/>
                <w:color w:val="000000" w:themeColor="text1"/>
                <w:spacing w:val="10"/>
                <w:position w:val="8"/>
                <w:sz w:val="22"/>
                <w:szCs w:val="22"/>
              </w:rPr>
            </w:pPr>
            <w:proofErr w:type="spellStart"/>
            <w:proofErr w:type="gramStart"/>
            <w:r w:rsidRPr="00C52C94">
              <w:rPr>
                <w:rFonts w:ascii="Arial" w:hAnsi="Arial" w:cs="Arial"/>
                <w:bCs/>
                <w:color w:val="000000" w:themeColor="text1"/>
                <w:spacing w:val="10"/>
                <w:position w:val="8"/>
                <w:sz w:val="22"/>
                <w:szCs w:val="22"/>
              </w:rPr>
              <w:t>gentrification</w:t>
            </w:r>
            <w:proofErr w:type="spellEnd"/>
            <w:proofErr w:type="gramEnd"/>
          </w:p>
          <w:p w14:paraId="0F07BF22" w14:textId="77777777" w:rsidR="005071EA" w:rsidRDefault="005071EA" w:rsidP="005071EA">
            <w:pPr>
              <w:pStyle w:val="Lijstalinea"/>
              <w:numPr>
                <w:ilvl w:val="0"/>
                <w:numId w:val="12"/>
              </w:numPr>
              <w:tabs>
                <w:tab w:val="right" w:leader="underscore" w:pos="6297"/>
              </w:tabs>
              <w:spacing w:before="220" w:after="120" w:line="276" w:lineRule="auto"/>
              <w:ind w:right="-11"/>
              <w:contextualSpacing/>
              <w:rPr>
                <w:rFonts w:ascii="Arial" w:hAnsi="Arial" w:cs="Arial"/>
                <w:b/>
                <w:color w:val="000000" w:themeColor="text1"/>
                <w:spacing w:val="10"/>
                <w:position w:val="8"/>
                <w:sz w:val="22"/>
                <w:szCs w:val="22"/>
              </w:rPr>
            </w:pPr>
            <w:proofErr w:type="gramStart"/>
            <w:r w:rsidRPr="00C52C94">
              <w:rPr>
                <w:rFonts w:ascii="Arial" w:hAnsi="Arial" w:cs="Arial"/>
                <w:bCs/>
                <w:color w:val="000000" w:themeColor="text1"/>
                <w:spacing w:val="10"/>
                <w:position w:val="8"/>
                <w:sz w:val="22"/>
                <w:szCs w:val="22"/>
              </w:rPr>
              <w:t>herstructurering</w:t>
            </w:r>
            <w:proofErr w:type="gramEnd"/>
          </w:p>
          <w:p w14:paraId="373C2DB4" w14:textId="77777777" w:rsidR="005071EA" w:rsidRDefault="005071EA" w:rsidP="005071EA">
            <w:pPr>
              <w:pStyle w:val="Lijstalinea"/>
              <w:numPr>
                <w:ilvl w:val="0"/>
                <w:numId w:val="12"/>
              </w:numPr>
              <w:tabs>
                <w:tab w:val="right" w:leader="underscore" w:pos="6297"/>
              </w:tabs>
              <w:spacing w:before="220" w:after="120" w:line="276" w:lineRule="auto"/>
              <w:ind w:right="-11"/>
              <w:contextualSpacing/>
              <w:rPr>
                <w:rFonts w:ascii="Arial" w:hAnsi="Arial" w:cs="Arial"/>
                <w:b/>
                <w:color w:val="000000" w:themeColor="text1"/>
                <w:spacing w:val="10"/>
                <w:position w:val="8"/>
                <w:sz w:val="22"/>
                <w:szCs w:val="22"/>
              </w:rPr>
            </w:pPr>
            <w:proofErr w:type="gramStart"/>
            <w:r w:rsidRPr="00C52C94">
              <w:rPr>
                <w:rFonts w:ascii="Arial" w:hAnsi="Arial" w:cs="Arial"/>
                <w:bCs/>
                <w:color w:val="000000" w:themeColor="text1"/>
                <w:spacing w:val="10"/>
                <w:position w:val="8"/>
                <w:sz w:val="22"/>
                <w:szCs w:val="22"/>
              </w:rPr>
              <w:t>stadsvernieuwing</w:t>
            </w:r>
            <w:proofErr w:type="gramEnd"/>
          </w:p>
          <w:p w14:paraId="1AB22EA1" w14:textId="77777777" w:rsidR="005071EA" w:rsidRPr="009434DA" w:rsidRDefault="005071EA" w:rsidP="005071EA">
            <w:pPr>
              <w:pStyle w:val="Lijstalinea"/>
              <w:numPr>
                <w:ilvl w:val="0"/>
                <w:numId w:val="12"/>
              </w:numPr>
              <w:tabs>
                <w:tab w:val="right" w:leader="underscore" w:pos="6297"/>
              </w:tabs>
              <w:spacing w:before="220" w:after="120" w:line="276" w:lineRule="auto"/>
              <w:ind w:right="-11"/>
              <w:contextualSpacing/>
              <w:rPr>
                <w:rFonts w:ascii="Arial" w:hAnsi="Arial" w:cs="Arial"/>
                <w:b/>
                <w:color w:val="000000" w:themeColor="text1"/>
                <w:spacing w:val="10"/>
                <w:position w:val="8"/>
                <w:sz w:val="22"/>
                <w:szCs w:val="22"/>
              </w:rPr>
            </w:pPr>
            <w:proofErr w:type="gramStart"/>
            <w:r w:rsidRPr="00C52C94">
              <w:rPr>
                <w:rFonts w:ascii="Arial" w:hAnsi="Arial" w:cs="Arial"/>
                <w:bCs/>
                <w:color w:val="000000" w:themeColor="text1"/>
                <w:spacing w:val="10"/>
                <w:position w:val="8"/>
                <w:sz w:val="22"/>
                <w:szCs w:val="22"/>
              </w:rPr>
              <w:t>segregatie</w:t>
            </w:r>
            <w:proofErr w:type="gramEnd"/>
          </w:p>
          <w:p w14:paraId="40B3A0F8" w14:textId="77777777" w:rsidR="005071EA" w:rsidRPr="00172496" w:rsidRDefault="005071EA" w:rsidP="00802644">
            <w:pPr>
              <w:tabs>
                <w:tab w:val="right" w:leader="underscore" w:pos="6297"/>
              </w:tabs>
              <w:spacing w:before="220" w:after="120" w:line="276" w:lineRule="auto"/>
              <w:ind w:right="-11"/>
              <w:rPr>
                <w:rFonts w:ascii="Arial" w:hAnsi="Arial" w:cs="Arial"/>
                <w:bCs/>
                <w:color w:val="A6A6A6" w:themeColor="background1" w:themeShade="A6"/>
                <w:spacing w:val="10"/>
                <w:position w:val="8"/>
                <w:sz w:val="22"/>
                <w:szCs w:val="22"/>
              </w:rPr>
            </w:pPr>
            <w:r>
              <w:rPr>
                <w:rFonts w:ascii="Arial" w:hAnsi="Arial" w:cs="Arial"/>
                <w:bCs/>
                <w:color w:val="000000" w:themeColor="text1"/>
                <w:spacing w:val="10"/>
                <w:position w:val="8"/>
                <w:sz w:val="22"/>
                <w:szCs w:val="22"/>
              </w:rPr>
              <w:t xml:space="preserve">A = </w:t>
            </w:r>
            <w:r w:rsidRPr="00172496">
              <w:rPr>
                <w:rFonts w:ascii="Arial" w:hAnsi="Arial" w:cs="Arial"/>
                <w:bCs/>
                <w:color w:val="A6A6A6" w:themeColor="background1" w:themeShade="A6"/>
                <w:spacing w:val="10"/>
                <w:position w:val="8"/>
                <w:sz w:val="22"/>
                <w:szCs w:val="22"/>
              </w:rPr>
              <w:t>____________________________</w:t>
            </w:r>
          </w:p>
          <w:p w14:paraId="463312B3" w14:textId="77777777" w:rsidR="005071EA" w:rsidRPr="00172496" w:rsidRDefault="005071EA" w:rsidP="00802644">
            <w:pPr>
              <w:tabs>
                <w:tab w:val="right" w:leader="underscore" w:pos="6297"/>
              </w:tabs>
              <w:spacing w:before="220" w:after="120" w:line="276" w:lineRule="auto"/>
              <w:ind w:right="-11"/>
              <w:rPr>
                <w:rFonts w:ascii="Arial" w:hAnsi="Arial" w:cs="Arial"/>
                <w:bCs/>
                <w:color w:val="A6A6A6" w:themeColor="background1" w:themeShade="A6"/>
                <w:spacing w:val="10"/>
                <w:position w:val="8"/>
                <w:sz w:val="22"/>
                <w:szCs w:val="22"/>
              </w:rPr>
            </w:pPr>
            <w:r>
              <w:rPr>
                <w:rFonts w:ascii="Arial" w:hAnsi="Arial" w:cs="Arial"/>
                <w:bCs/>
                <w:color w:val="000000" w:themeColor="text1"/>
                <w:spacing w:val="10"/>
                <w:position w:val="8"/>
                <w:sz w:val="22"/>
                <w:szCs w:val="22"/>
              </w:rPr>
              <w:t xml:space="preserve">B = </w:t>
            </w:r>
            <w:r w:rsidRPr="00172496">
              <w:rPr>
                <w:rFonts w:ascii="Arial" w:hAnsi="Arial" w:cs="Arial"/>
                <w:bCs/>
                <w:color w:val="A6A6A6" w:themeColor="background1" w:themeShade="A6"/>
                <w:spacing w:val="10"/>
                <w:position w:val="8"/>
                <w:sz w:val="22"/>
                <w:szCs w:val="22"/>
              </w:rPr>
              <w:t>____________________________</w:t>
            </w:r>
          </w:p>
          <w:p w14:paraId="3061373E" w14:textId="77777777" w:rsidR="005071EA" w:rsidRPr="00172496" w:rsidRDefault="005071EA" w:rsidP="00802644">
            <w:pPr>
              <w:tabs>
                <w:tab w:val="right" w:leader="underscore" w:pos="6297"/>
              </w:tabs>
              <w:spacing w:before="220" w:after="120" w:line="276" w:lineRule="auto"/>
              <w:ind w:right="-11"/>
              <w:rPr>
                <w:rFonts w:ascii="Arial" w:hAnsi="Arial" w:cs="Arial"/>
                <w:bCs/>
                <w:color w:val="A6A6A6" w:themeColor="background1" w:themeShade="A6"/>
                <w:spacing w:val="10"/>
                <w:position w:val="8"/>
                <w:sz w:val="22"/>
                <w:szCs w:val="22"/>
              </w:rPr>
            </w:pPr>
            <w:r>
              <w:rPr>
                <w:rFonts w:ascii="Arial" w:hAnsi="Arial" w:cs="Arial"/>
                <w:bCs/>
                <w:color w:val="000000" w:themeColor="text1"/>
                <w:spacing w:val="10"/>
                <w:position w:val="8"/>
                <w:sz w:val="22"/>
                <w:szCs w:val="22"/>
              </w:rPr>
              <w:t xml:space="preserve">C = </w:t>
            </w:r>
            <w:r w:rsidRPr="00172496">
              <w:rPr>
                <w:rFonts w:ascii="Arial" w:hAnsi="Arial" w:cs="Arial"/>
                <w:bCs/>
                <w:color w:val="A6A6A6" w:themeColor="background1" w:themeShade="A6"/>
                <w:spacing w:val="10"/>
                <w:position w:val="8"/>
                <w:sz w:val="22"/>
                <w:szCs w:val="22"/>
              </w:rPr>
              <w:t>____________________________</w:t>
            </w:r>
          </w:p>
          <w:p w14:paraId="1C9113AD" w14:textId="77777777" w:rsidR="005071EA" w:rsidRPr="009434DA" w:rsidRDefault="005071EA" w:rsidP="00802644">
            <w:pPr>
              <w:tabs>
                <w:tab w:val="right" w:leader="underscore" w:pos="6297"/>
              </w:tabs>
              <w:spacing w:before="220" w:after="120" w:line="276" w:lineRule="auto"/>
              <w:ind w:right="-11"/>
              <w:rPr>
                <w:rFonts w:ascii="Arial" w:hAnsi="Arial" w:cs="Arial"/>
                <w:bCs/>
                <w:color w:val="A6A6A6" w:themeColor="background1" w:themeShade="A6"/>
                <w:spacing w:val="10"/>
                <w:position w:val="8"/>
                <w:sz w:val="22"/>
                <w:szCs w:val="22"/>
              </w:rPr>
            </w:pPr>
            <w:r>
              <w:rPr>
                <w:rFonts w:ascii="Arial" w:hAnsi="Arial" w:cs="Arial"/>
                <w:bCs/>
                <w:color w:val="000000" w:themeColor="text1"/>
                <w:spacing w:val="10"/>
                <w:position w:val="8"/>
                <w:sz w:val="22"/>
                <w:szCs w:val="22"/>
              </w:rPr>
              <w:t xml:space="preserve">D = </w:t>
            </w:r>
            <w:r w:rsidRPr="00172496">
              <w:rPr>
                <w:rFonts w:ascii="Arial" w:hAnsi="Arial" w:cs="Arial"/>
                <w:bCs/>
                <w:color w:val="A6A6A6" w:themeColor="background1" w:themeShade="A6"/>
                <w:spacing w:val="10"/>
                <w:position w:val="8"/>
                <w:sz w:val="22"/>
                <w:szCs w:val="22"/>
              </w:rPr>
              <w:t>____________________________</w:t>
            </w:r>
          </w:p>
          <w:p w14:paraId="04AC98A3" w14:textId="77777777" w:rsidR="005071EA" w:rsidRPr="00C52C94" w:rsidRDefault="005071EA" w:rsidP="005071EA">
            <w:pPr>
              <w:pStyle w:val="Lijstalinea"/>
              <w:numPr>
                <w:ilvl w:val="8"/>
                <w:numId w:val="11"/>
              </w:numPr>
              <w:tabs>
                <w:tab w:val="right" w:leader="underscore" w:pos="8860"/>
              </w:tabs>
              <w:spacing w:before="240" w:after="0" w:line="240" w:lineRule="exact"/>
              <w:ind w:right="-11"/>
              <w:contextualSpacing/>
              <w:rPr>
                <w:rFonts w:ascii="Arial" w:hAnsi="Arial" w:cs="Arial"/>
                <w:color w:val="808080" w:themeColor="background1" w:themeShade="80"/>
                <w:position w:val="8"/>
                <w:sz w:val="16"/>
                <w:szCs w:val="16"/>
              </w:rPr>
            </w:pPr>
          </w:p>
          <w:p w14:paraId="6C684EF3" w14:textId="77777777" w:rsidR="005071EA" w:rsidRPr="006A3D3F" w:rsidRDefault="005071EA" w:rsidP="005071EA">
            <w:pPr>
              <w:numPr>
                <w:ilvl w:val="0"/>
                <w:numId w:val="6"/>
              </w:numPr>
              <w:tabs>
                <w:tab w:val="right" w:pos="8963"/>
              </w:tabs>
              <w:spacing w:before="220" w:after="120"/>
              <w:ind w:right="-11"/>
              <w:rPr>
                <w:rFonts w:ascii="Arial" w:hAnsi="Arial" w:cs="Arial"/>
                <w:b/>
                <w:bCs/>
                <w:spacing w:val="10"/>
                <w:position w:val="8"/>
                <w:sz w:val="22"/>
                <w:szCs w:val="22"/>
              </w:rPr>
            </w:pPr>
            <w:r w:rsidRPr="009434DA">
              <w:rPr>
                <w:rFonts w:ascii="Arial" w:hAnsi="Arial" w:cs="Arial"/>
                <w:b/>
                <w:bCs/>
                <w:color w:val="00B0F0"/>
                <w:spacing w:val="10"/>
                <w:position w:val="8"/>
                <w:sz w:val="22"/>
                <w:szCs w:val="22"/>
              </w:rPr>
              <w:t>T1</w:t>
            </w:r>
            <w:r w:rsidRPr="009434DA">
              <w:rPr>
                <w:rFonts w:ascii="Arial" w:hAnsi="Arial" w:cs="Arial"/>
                <w:b/>
                <w:bCs/>
                <w:spacing w:val="10"/>
                <w:position w:val="8"/>
                <w:sz w:val="22"/>
                <w:szCs w:val="22"/>
              </w:rPr>
              <w:t xml:space="preserve"> (1p)</w:t>
            </w:r>
            <w:r>
              <w:rPr>
                <w:rFonts w:ascii="Arial" w:hAnsi="Arial" w:cs="Arial"/>
                <w:b/>
                <w:bCs/>
                <w:spacing w:val="10"/>
                <w:position w:val="8"/>
                <w:sz w:val="22"/>
                <w:szCs w:val="22"/>
              </w:rPr>
              <w:br/>
            </w:r>
            <w:r w:rsidRPr="006A3D3F">
              <w:rPr>
                <w:rFonts w:ascii="Arial" w:hAnsi="Arial" w:cs="Arial"/>
                <w:spacing w:val="10"/>
                <w:position w:val="8"/>
                <w:sz w:val="22"/>
                <w:szCs w:val="22"/>
              </w:rPr>
              <w:t xml:space="preserve">De creatieve sector heeft invloed op de economie van de stad. </w:t>
            </w:r>
            <w:r w:rsidRPr="006A3D3F">
              <w:rPr>
                <w:rFonts w:ascii="Arial" w:hAnsi="Arial" w:cs="Arial"/>
                <w:spacing w:val="10"/>
                <w:position w:val="8"/>
                <w:sz w:val="22"/>
                <w:szCs w:val="22"/>
              </w:rPr>
              <w:br/>
              <w:t>Welke zin is juist?</w:t>
            </w:r>
          </w:p>
          <w:p w14:paraId="78A9A0C8" w14:textId="77777777" w:rsidR="005071EA" w:rsidRPr="007D281B" w:rsidRDefault="005071EA" w:rsidP="005071EA">
            <w:pPr>
              <w:pStyle w:val="Lijstalinea"/>
              <w:numPr>
                <w:ilvl w:val="0"/>
                <w:numId w:val="9"/>
              </w:numPr>
              <w:tabs>
                <w:tab w:val="right" w:pos="8963"/>
              </w:tabs>
              <w:spacing w:before="220" w:after="120" w:line="276" w:lineRule="auto"/>
              <w:ind w:right="-11"/>
              <w:contextualSpacing/>
              <w:rPr>
                <w:rFonts w:ascii="Arial" w:hAnsi="Arial" w:cs="Arial"/>
                <w:spacing w:val="10"/>
                <w:position w:val="8"/>
                <w:sz w:val="22"/>
                <w:szCs w:val="22"/>
              </w:rPr>
            </w:pPr>
            <w:r w:rsidRPr="007D281B">
              <w:rPr>
                <w:rFonts w:ascii="Arial" w:hAnsi="Arial" w:cs="Arial"/>
                <w:spacing w:val="10"/>
                <w:position w:val="8"/>
                <w:sz w:val="22"/>
                <w:szCs w:val="22"/>
              </w:rPr>
              <w:t xml:space="preserve">De invloed is negatief, de creatieve sector kent veel </w:t>
            </w:r>
            <w:proofErr w:type="spellStart"/>
            <w:r w:rsidRPr="007D281B">
              <w:rPr>
                <w:rFonts w:ascii="Arial" w:hAnsi="Arial" w:cs="Arial"/>
                <w:spacing w:val="10"/>
                <w:position w:val="8"/>
                <w:sz w:val="22"/>
                <w:szCs w:val="22"/>
              </w:rPr>
              <w:t>start-ups</w:t>
            </w:r>
            <w:proofErr w:type="spellEnd"/>
            <w:r w:rsidRPr="007D281B">
              <w:rPr>
                <w:rFonts w:ascii="Arial" w:hAnsi="Arial" w:cs="Arial"/>
                <w:spacing w:val="10"/>
                <w:position w:val="8"/>
                <w:sz w:val="22"/>
                <w:szCs w:val="22"/>
              </w:rPr>
              <w:t xml:space="preserve"> die voor het grootste deel mislukken.</w:t>
            </w:r>
          </w:p>
          <w:p w14:paraId="1E8A1710" w14:textId="77777777" w:rsidR="005071EA" w:rsidRPr="007D281B" w:rsidRDefault="005071EA" w:rsidP="005071EA">
            <w:pPr>
              <w:pStyle w:val="Lijstalinea"/>
              <w:numPr>
                <w:ilvl w:val="0"/>
                <w:numId w:val="9"/>
              </w:numPr>
              <w:tabs>
                <w:tab w:val="right" w:pos="8963"/>
              </w:tabs>
              <w:spacing w:before="220" w:after="120" w:line="276" w:lineRule="auto"/>
              <w:ind w:right="-11"/>
              <w:contextualSpacing/>
              <w:rPr>
                <w:rFonts w:ascii="Arial" w:hAnsi="Arial" w:cs="Arial"/>
                <w:spacing w:val="10"/>
                <w:position w:val="8"/>
                <w:sz w:val="22"/>
                <w:szCs w:val="22"/>
              </w:rPr>
            </w:pPr>
            <w:r w:rsidRPr="007D281B">
              <w:rPr>
                <w:rFonts w:ascii="Arial" w:hAnsi="Arial" w:cs="Arial"/>
                <w:spacing w:val="10"/>
                <w:position w:val="8"/>
                <w:sz w:val="22"/>
                <w:szCs w:val="22"/>
              </w:rPr>
              <w:t>De invloed is positief, de creatieve sector biedt werk aan veel werklozen en laagopgeleide mensen.</w:t>
            </w:r>
          </w:p>
          <w:p w14:paraId="32A384C6" w14:textId="77777777" w:rsidR="005071EA" w:rsidRPr="007D281B" w:rsidRDefault="005071EA" w:rsidP="005071EA">
            <w:pPr>
              <w:pStyle w:val="Lijstalinea"/>
              <w:numPr>
                <w:ilvl w:val="0"/>
                <w:numId w:val="9"/>
              </w:numPr>
              <w:tabs>
                <w:tab w:val="right" w:pos="8963"/>
              </w:tabs>
              <w:spacing w:before="220" w:after="120" w:line="276" w:lineRule="auto"/>
              <w:ind w:right="-11"/>
              <w:contextualSpacing/>
              <w:rPr>
                <w:rFonts w:ascii="Arial" w:hAnsi="Arial" w:cs="Arial"/>
                <w:spacing w:val="10"/>
                <w:position w:val="8"/>
                <w:sz w:val="22"/>
                <w:szCs w:val="22"/>
              </w:rPr>
            </w:pPr>
            <w:r w:rsidRPr="007D281B">
              <w:rPr>
                <w:rFonts w:ascii="Arial" w:hAnsi="Arial" w:cs="Arial"/>
                <w:spacing w:val="10"/>
                <w:position w:val="8"/>
                <w:sz w:val="22"/>
                <w:szCs w:val="22"/>
              </w:rPr>
              <w:t>De invloed is positief, de creatieve sector heeft veel hoogopgeleide inwoners die in de stad hun geld uitgeven.</w:t>
            </w:r>
          </w:p>
          <w:p w14:paraId="4629701A" w14:textId="77777777" w:rsidR="005071EA" w:rsidRPr="009434DA" w:rsidRDefault="005071EA" w:rsidP="005071EA">
            <w:pPr>
              <w:pStyle w:val="Lijstalinea"/>
              <w:numPr>
                <w:ilvl w:val="0"/>
                <w:numId w:val="9"/>
              </w:numPr>
              <w:tabs>
                <w:tab w:val="right" w:pos="8963"/>
              </w:tabs>
              <w:spacing w:before="220" w:after="120" w:line="276" w:lineRule="auto"/>
              <w:ind w:right="-11"/>
              <w:contextualSpacing/>
              <w:rPr>
                <w:rFonts w:ascii="Arial" w:hAnsi="Arial" w:cs="Arial"/>
                <w:spacing w:val="10"/>
                <w:position w:val="8"/>
                <w:sz w:val="22"/>
                <w:szCs w:val="22"/>
              </w:rPr>
            </w:pPr>
            <w:r w:rsidRPr="007D281B">
              <w:rPr>
                <w:rFonts w:ascii="Arial" w:hAnsi="Arial" w:cs="Arial"/>
                <w:spacing w:val="10"/>
                <w:position w:val="8"/>
                <w:sz w:val="22"/>
                <w:szCs w:val="22"/>
              </w:rPr>
              <w:t>De invloed is positief noch negatief, de creatieve sector is buiten de stad gevestigd en heeft weinig invloed.</w:t>
            </w:r>
          </w:p>
          <w:p w14:paraId="3EBE7CEC" w14:textId="77777777" w:rsidR="005071EA" w:rsidRPr="0087109E" w:rsidRDefault="005071EA" w:rsidP="00802644">
            <w:pPr>
              <w:tabs>
                <w:tab w:val="right" w:leader="underscore" w:pos="6297"/>
              </w:tabs>
              <w:spacing w:before="220" w:after="240"/>
              <w:ind w:right="-11"/>
              <w:rPr>
                <w:rFonts w:ascii="Arial" w:hAnsi="Arial" w:cs="Arial"/>
                <w:spacing w:val="10"/>
                <w:szCs w:val="20"/>
              </w:rPr>
            </w:pPr>
            <w:r>
              <w:rPr>
                <w:noProof/>
              </w:rPr>
              <w:lastRenderedPageBreak/>
              <w:drawing>
                <wp:inline distT="0" distB="0" distL="0" distR="0" wp14:anchorId="1BCA6551" wp14:editId="3E9DA50D">
                  <wp:extent cx="5375619" cy="2085923"/>
                  <wp:effectExtent l="12700" t="12700" r="9525" b="10160"/>
                  <wp:docPr id="3" name="Afbeelding 3" descr="802CB5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02CB5E6"/>
                          <pic:cNvPicPr>
                            <a:picLocks noChangeAspect="1" noChangeArrowheads="1"/>
                          </pic:cNvPicPr>
                        </pic:nvPicPr>
                        <pic:blipFill>
                          <a:blip r:embed="rId12" cstate="print"/>
                          <a:srcRect/>
                          <a:stretch>
                            <a:fillRect/>
                          </a:stretch>
                        </pic:blipFill>
                        <pic:spPr bwMode="auto">
                          <a:xfrm>
                            <a:off x="0" y="0"/>
                            <a:ext cx="5399464" cy="2095176"/>
                          </a:xfrm>
                          <a:prstGeom prst="rect">
                            <a:avLst/>
                          </a:prstGeom>
                          <a:noFill/>
                          <a:ln w="9525">
                            <a:solidFill>
                              <a:srgbClr val="0070C0"/>
                            </a:solidFill>
                            <a:miter lim="800000"/>
                            <a:headEnd/>
                            <a:tailEnd/>
                          </a:ln>
                        </pic:spPr>
                      </pic:pic>
                    </a:graphicData>
                  </a:graphic>
                </wp:inline>
              </w:drawing>
            </w:r>
            <w:r>
              <w:rPr>
                <w:rFonts w:ascii="Arial" w:hAnsi="Arial" w:cs="Arial"/>
                <w:spacing w:val="10"/>
                <w:position w:val="8"/>
                <w:sz w:val="22"/>
                <w:szCs w:val="22"/>
              </w:rPr>
              <w:br/>
            </w:r>
            <w:r w:rsidRPr="008C34D5">
              <w:rPr>
                <w:rFonts w:ascii="Arial" w:hAnsi="Arial" w:cs="Arial"/>
                <w:b/>
                <w:spacing w:val="10"/>
                <w:szCs w:val="20"/>
              </w:rPr>
              <w:t xml:space="preserve">Bron </w:t>
            </w:r>
            <w:r>
              <w:rPr>
                <w:rFonts w:ascii="Arial" w:hAnsi="Arial" w:cs="Arial"/>
                <w:b/>
                <w:spacing w:val="10"/>
                <w:szCs w:val="20"/>
              </w:rPr>
              <w:t>2:</w:t>
            </w:r>
            <w:r w:rsidRPr="008C34D5">
              <w:rPr>
                <w:rFonts w:ascii="Arial" w:hAnsi="Arial" w:cs="Arial"/>
                <w:spacing w:val="10"/>
                <w:szCs w:val="20"/>
              </w:rPr>
              <w:t xml:space="preserve"> </w:t>
            </w:r>
            <w:r>
              <w:rPr>
                <w:rFonts w:ascii="Arial" w:hAnsi="Arial" w:cs="Arial"/>
                <w:spacing w:val="10"/>
                <w:szCs w:val="20"/>
              </w:rPr>
              <w:t>t</w:t>
            </w:r>
            <w:r w:rsidRPr="008C34D5">
              <w:rPr>
                <w:rFonts w:ascii="Arial" w:hAnsi="Arial" w:cs="Arial"/>
                <w:spacing w:val="10"/>
                <w:szCs w:val="20"/>
              </w:rPr>
              <w:t>wee wijken in Groningen.</w:t>
            </w:r>
          </w:p>
          <w:p w14:paraId="2CCB3DA8" w14:textId="77777777" w:rsidR="005071EA" w:rsidRPr="009434DA" w:rsidRDefault="005071EA" w:rsidP="005071EA">
            <w:pPr>
              <w:numPr>
                <w:ilvl w:val="0"/>
                <w:numId w:val="6"/>
              </w:numPr>
              <w:tabs>
                <w:tab w:val="right" w:leader="underscore" w:pos="6297"/>
              </w:tabs>
              <w:spacing w:before="220" w:after="120"/>
              <w:ind w:right="-11"/>
              <w:rPr>
                <w:rFonts w:ascii="Arial" w:hAnsi="Arial" w:cs="Arial"/>
                <w:b/>
                <w:bCs/>
                <w:spacing w:val="10"/>
                <w:position w:val="8"/>
                <w:sz w:val="22"/>
                <w:szCs w:val="22"/>
              </w:rPr>
            </w:pPr>
            <w:r w:rsidRPr="009434DA">
              <w:rPr>
                <w:rFonts w:ascii="Arial" w:hAnsi="Arial" w:cs="Arial"/>
                <w:b/>
                <w:bCs/>
                <w:color w:val="FF0000"/>
                <w:spacing w:val="10"/>
                <w:position w:val="8"/>
                <w:sz w:val="22"/>
                <w:szCs w:val="22"/>
              </w:rPr>
              <w:t>I</w:t>
            </w:r>
            <w:r w:rsidRPr="009434DA">
              <w:rPr>
                <w:rFonts w:ascii="Arial" w:hAnsi="Arial" w:cs="Arial"/>
                <w:b/>
                <w:bCs/>
                <w:spacing w:val="10"/>
                <w:position w:val="8"/>
                <w:sz w:val="22"/>
                <w:szCs w:val="22"/>
              </w:rPr>
              <w:t xml:space="preserve"> (2p)</w:t>
            </w:r>
          </w:p>
          <w:p w14:paraId="0C091A4B" w14:textId="77777777" w:rsidR="005071EA" w:rsidRDefault="005071EA" w:rsidP="00802644">
            <w:pPr>
              <w:tabs>
                <w:tab w:val="right" w:leader="underscore" w:pos="6297"/>
              </w:tabs>
              <w:spacing w:before="220" w:after="120"/>
              <w:ind w:left="360" w:right="-11"/>
              <w:rPr>
                <w:rFonts w:ascii="Arial" w:hAnsi="Arial" w:cs="Arial"/>
                <w:spacing w:val="10"/>
                <w:position w:val="8"/>
                <w:sz w:val="22"/>
                <w:szCs w:val="22"/>
              </w:rPr>
            </w:pPr>
            <w:r w:rsidRPr="00D05B07">
              <w:rPr>
                <w:rFonts w:ascii="Arial" w:hAnsi="Arial" w:cs="Arial"/>
                <w:spacing w:val="10"/>
                <w:position w:val="8"/>
                <w:sz w:val="22"/>
                <w:szCs w:val="22"/>
              </w:rPr>
              <w:t xml:space="preserve">Bekijk </w:t>
            </w:r>
            <w:r>
              <w:rPr>
                <w:rFonts w:ascii="Arial" w:hAnsi="Arial" w:cs="Arial"/>
                <w:spacing w:val="10"/>
                <w:position w:val="8"/>
                <w:sz w:val="22"/>
                <w:szCs w:val="22"/>
              </w:rPr>
              <w:t>bron 2</w:t>
            </w:r>
            <w:r w:rsidRPr="00D05B07">
              <w:rPr>
                <w:rFonts w:ascii="Arial" w:hAnsi="Arial" w:cs="Arial"/>
                <w:spacing w:val="10"/>
                <w:position w:val="8"/>
                <w:sz w:val="22"/>
                <w:szCs w:val="22"/>
              </w:rPr>
              <w:t xml:space="preserve"> met gegevens over de woningvoorraad van twee wijken in Groningen</w:t>
            </w:r>
            <w:r>
              <w:rPr>
                <w:rFonts w:ascii="Arial" w:hAnsi="Arial" w:cs="Arial"/>
                <w:spacing w:val="10"/>
                <w:position w:val="8"/>
                <w:sz w:val="22"/>
                <w:szCs w:val="22"/>
              </w:rPr>
              <w:t xml:space="preserve">: Stadparkwijk en Hoogkerk. </w:t>
            </w:r>
            <w:r w:rsidRPr="00D05B07">
              <w:rPr>
                <w:rFonts w:ascii="Arial" w:hAnsi="Arial" w:cs="Arial"/>
                <w:spacing w:val="10"/>
                <w:position w:val="8"/>
                <w:sz w:val="22"/>
                <w:szCs w:val="22"/>
              </w:rPr>
              <w:t xml:space="preserve">Woningkenmerken hangen sterk samen met bewonerskenmerken. Maak op basis van </w:t>
            </w:r>
            <w:r>
              <w:rPr>
                <w:rFonts w:ascii="Arial" w:hAnsi="Arial" w:cs="Arial"/>
                <w:spacing w:val="10"/>
                <w:position w:val="8"/>
                <w:sz w:val="22"/>
                <w:szCs w:val="22"/>
              </w:rPr>
              <w:t>bron 2</w:t>
            </w:r>
            <w:r w:rsidRPr="00D05B07">
              <w:rPr>
                <w:rFonts w:ascii="Arial" w:hAnsi="Arial" w:cs="Arial"/>
                <w:spacing w:val="10"/>
                <w:position w:val="8"/>
                <w:sz w:val="22"/>
                <w:szCs w:val="22"/>
              </w:rPr>
              <w:t xml:space="preserve"> een vergelijking tussen beide wijken </w:t>
            </w:r>
            <w:r>
              <w:rPr>
                <w:rFonts w:ascii="Arial" w:hAnsi="Arial" w:cs="Arial"/>
                <w:spacing w:val="10"/>
                <w:position w:val="8"/>
                <w:sz w:val="22"/>
                <w:szCs w:val="22"/>
              </w:rPr>
              <w:t xml:space="preserve">wat betreft de </w:t>
            </w:r>
            <w:r w:rsidRPr="00D05B07">
              <w:rPr>
                <w:rFonts w:ascii="Arial" w:hAnsi="Arial" w:cs="Arial"/>
                <w:spacing w:val="10"/>
                <w:position w:val="8"/>
                <w:sz w:val="22"/>
                <w:szCs w:val="22"/>
              </w:rPr>
              <w:t>bewonerskenmerken.</w:t>
            </w:r>
          </w:p>
          <w:p w14:paraId="544274EE" w14:textId="77777777" w:rsidR="005071EA" w:rsidRPr="00E0073A" w:rsidRDefault="005071EA" w:rsidP="00802644">
            <w:pPr>
              <w:tabs>
                <w:tab w:val="right" w:leader="underscore" w:pos="8860"/>
              </w:tabs>
              <w:spacing w:before="240"/>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148CA575" w14:textId="77777777" w:rsidR="005071EA" w:rsidRPr="00E0073A" w:rsidRDefault="005071EA" w:rsidP="00802644">
            <w:pPr>
              <w:tabs>
                <w:tab w:val="right" w:leader="underscore" w:pos="8860"/>
              </w:tabs>
              <w:spacing w:before="240"/>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72B4288E" w14:textId="77777777" w:rsidR="005071EA" w:rsidRPr="00E0073A" w:rsidRDefault="005071EA" w:rsidP="00802644">
            <w:pPr>
              <w:tabs>
                <w:tab w:val="right" w:leader="underscore" w:pos="8860"/>
              </w:tabs>
              <w:spacing w:before="240"/>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0484D27D" w14:textId="77777777" w:rsidR="005071EA" w:rsidRPr="00E0073A" w:rsidRDefault="005071EA" w:rsidP="00802644">
            <w:pPr>
              <w:tabs>
                <w:tab w:val="right" w:leader="underscore" w:pos="8860"/>
              </w:tabs>
              <w:spacing w:before="240"/>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768BC579" w14:textId="77777777" w:rsidR="005071EA" w:rsidRPr="00E0073A" w:rsidRDefault="005071EA" w:rsidP="00802644">
            <w:pPr>
              <w:tabs>
                <w:tab w:val="right" w:leader="underscore" w:pos="8860"/>
              </w:tabs>
              <w:spacing w:before="240"/>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6B239868" w14:textId="77777777" w:rsidR="005071EA" w:rsidRDefault="005071EA" w:rsidP="00802644">
            <w:pPr>
              <w:tabs>
                <w:tab w:val="right" w:leader="underscore" w:pos="8860"/>
              </w:tabs>
              <w:spacing w:before="240"/>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4F9ACBE3" w14:textId="77777777" w:rsidR="005071EA" w:rsidRPr="00E0073A" w:rsidRDefault="005071EA" w:rsidP="00802644">
            <w:pPr>
              <w:tabs>
                <w:tab w:val="right" w:leader="underscore" w:pos="8860"/>
              </w:tabs>
              <w:spacing w:before="240"/>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008C91EB" w14:textId="77777777" w:rsidR="005071EA" w:rsidRPr="00E0073A" w:rsidRDefault="005071EA" w:rsidP="00802644">
            <w:pPr>
              <w:tabs>
                <w:tab w:val="right" w:leader="underscore" w:pos="8860"/>
              </w:tabs>
              <w:spacing w:before="240"/>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2BC69EAB" w14:textId="77777777" w:rsidR="005071EA" w:rsidRDefault="005071EA" w:rsidP="00802644">
            <w:pPr>
              <w:tabs>
                <w:tab w:val="right" w:leader="underscore" w:pos="8860"/>
              </w:tabs>
              <w:spacing w:before="240"/>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7DC1C5BC" w14:textId="77777777" w:rsidR="005071EA" w:rsidRDefault="005071EA" w:rsidP="00802644">
            <w:pPr>
              <w:tabs>
                <w:tab w:val="right" w:leader="underscore" w:pos="8860"/>
              </w:tabs>
              <w:spacing w:before="240"/>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0DCBAACF" w14:textId="77777777" w:rsidR="005071EA" w:rsidRDefault="005071EA" w:rsidP="00802644">
            <w:pPr>
              <w:tabs>
                <w:tab w:val="right" w:leader="underscore" w:pos="8860"/>
              </w:tabs>
              <w:spacing w:before="240"/>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5964797A" w14:textId="77777777" w:rsidR="005071EA" w:rsidRPr="00D270E4"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p>
          <w:p w14:paraId="7E951296" w14:textId="77777777" w:rsidR="005071EA" w:rsidRPr="001C0E5A" w:rsidRDefault="005071EA" w:rsidP="005071EA">
            <w:pPr>
              <w:numPr>
                <w:ilvl w:val="0"/>
                <w:numId w:val="6"/>
              </w:numPr>
              <w:tabs>
                <w:tab w:val="right" w:leader="underscore" w:pos="6297"/>
              </w:tabs>
              <w:spacing w:before="220" w:after="120"/>
              <w:ind w:right="-11"/>
              <w:rPr>
                <w:rFonts w:ascii="Arial" w:hAnsi="Arial" w:cs="Arial"/>
                <w:spacing w:val="10"/>
                <w:position w:val="8"/>
                <w:sz w:val="22"/>
                <w:szCs w:val="22"/>
              </w:rPr>
            </w:pPr>
            <w:r w:rsidRPr="001C0E5A">
              <w:rPr>
                <w:rFonts w:ascii="Arial" w:hAnsi="Arial" w:cs="Arial"/>
                <w:color w:val="00B050"/>
                <w:spacing w:val="10"/>
                <w:position w:val="8"/>
                <w:sz w:val="22"/>
                <w:szCs w:val="22"/>
              </w:rPr>
              <w:t>R</w:t>
            </w:r>
            <w:r w:rsidRPr="001C0E5A">
              <w:rPr>
                <w:rFonts w:ascii="Arial" w:hAnsi="Arial" w:cs="Arial"/>
                <w:spacing w:val="10"/>
                <w:position w:val="8"/>
                <w:sz w:val="22"/>
                <w:szCs w:val="22"/>
              </w:rPr>
              <w:t xml:space="preserve"> (2p)</w:t>
            </w:r>
          </w:p>
          <w:p w14:paraId="37F6F975" w14:textId="77777777" w:rsidR="005071EA" w:rsidRPr="001C0E5A" w:rsidRDefault="005071EA" w:rsidP="00802644">
            <w:pPr>
              <w:tabs>
                <w:tab w:val="right" w:leader="underscore" w:pos="6297"/>
              </w:tabs>
              <w:spacing w:before="220" w:after="120"/>
              <w:ind w:left="360" w:right="-11"/>
              <w:rPr>
                <w:rFonts w:ascii="Arial" w:hAnsi="Arial" w:cs="Arial"/>
                <w:spacing w:val="10"/>
                <w:position w:val="8"/>
                <w:sz w:val="22"/>
                <w:szCs w:val="22"/>
              </w:rPr>
            </w:pPr>
            <w:r w:rsidRPr="001C0E5A">
              <w:rPr>
                <w:rFonts w:ascii="Arial" w:hAnsi="Arial" w:cs="Arial"/>
                <w:color w:val="000000" w:themeColor="text1"/>
                <w:position w:val="8"/>
                <w:sz w:val="22"/>
                <w:szCs w:val="22"/>
              </w:rPr>
              <w:t>Noem de twee soorten bedrijventerreinen waarmee steden innovatieve bedrijven proberen aan te trekken.</w:t>
            </w:r>
          </w:p>
          <w:p w14:paraId="18CCC5D0" w14:textId="77777777" w:rsidR="005071EA" w:rsidRPr="00E0073A" w:rsidRDefault="005071EA" w:rsidP="00802644">
            <w:pPr>
              <w:tabs>
                <w:tab w:val="right" w:leader="underscore" w:pos="8860"/>
              </w:tabs>
              <w:spacing w:before="240"/>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02CD7AE8" w14:textId="77777777" w:rsidR="005071EA" w:rsidRPr="00E0073A" w:rsidRDefault="005071EA" w:rsidP="00802644">
            <w:pPr>
              <w:tabs>
                <w:tab w:val="right" w:leader="underscore" w:pos="8860"/>
              </w:tabs>
              <w:spacing w:before="240"/>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1FF0CE8E" w14:textId="77777777" w:rsidR="005071EA" w:rsidRPr="006E266E" w:rsidRDefault="005071EA" w:rsidP="00802644">
            <w:pPr>
              <w:tabs>
                <w:tab w:val="right" w:leader="underscore" w:pos="8860"/>
              </w:tabs>
              <w:spacing w:before="240"/>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tc>
      </w:tr>
      <w:tr w:rsidR="005071EA" w:rsidRPr="00EE4D88" w14:paraId="1EFCD0FE" w14:textId="77777777" w:rsidTr="00802644">
        <w:tc>
          <w:tcPr>
            <w:tcW w:w="568" w:type="dxa"/>
          </w:tcPr>
          <w:p w14:paraId="122FC034" w14:textId="77777777" w:rsidR="005071EA" w:rsidRDefault="005071EA" w:rsidP="00802644">
            <w:pPr>
              <w:pStyle w:val="Koptekst"/>
              <w:tabs>
                <w:tab w:val="clear" w:pos="4536"/>
                <w:tab w:val="clear" w:pos="9072"/>
              </w:tabs>
              <w:spacing w:before="280" w:after="120"/>
              <w:rPr>
                <w:rFonts w:ascii="Arial" w:hAnsi="Arial" w:cs="Arial"/>
                <w:bCs/>
                <w:position w:val="19"/>
                <w:sz w:val="12"/>
              </w:rPr>
            </w:pPr>
          </w:p>
        </w:tc>
        <w:tc>
          <w:tcPr>
            <w:tcW w:w="9124" w:type="dxa"/>
          </w:tcPr>
          <w:p w14:paraId="4CED41AA" w14:textId="77777777" w:rsidR="005071EA" w:rsidRPr="00EC668E" w:rsidRDefault="005071EA" w:rsidP="005071EA">
            <w:pPr>
              <w:numPr>
                <w:ilvl w:val="0"/>
                <w:numId w:val="6"/>
              </w:numPr>
              <w:tabs>
                <w:tab w:val="right" w:pos="8963"/>
              </w:tabs>
              <w:spacing w:before="220" w:after="120"/>
              <w:ind w:right="-11"/>
              <w:rPr>
                <w:rFonts w:ascii="Arial" w:hAnsi="Arial" w:cs="Arial"/>
                <w:b/>
                <w:bCs/>
                <w:spacing w:val="10"/>
                <w:position w:val="8"/>
                <w:sz w:val="22"/>
                <w:szCs w:val="22"/>
              </w:rPr>
            </w:pPr>
            <w:r w:rsidRPr="00EC668E">
              <w:rPr>
                <w:rFonts w:ascii="Arial" w:hAnsi="Arial" w:cs="Arial"/>
                <w:b/>
                <w:bCs/>
                <w:color w:val="FF0000"/>
                <w:spacing w:val="10"/>
                <w:position w:val="8"/>
                <w:sz w:val="22"/>
                <w:szCs w:val="22"/>
              </w:rPr>
              <w:t>I</w:t>
            </w:r>
            <w:r w:rsidRPr="00EC668E">
              <w:rPr>
                <w:rFonts w:ascii="Arial" w:hAnsi="Arial" w:cs="Arial"/>
                <w:b/>
                <w:bCs/>
                <w:spacing w:val="10"/>
                <w:position w:val="8"/>
                <w:sz w:val="22"/>
                <w:szCs w:val="22"/>
              </w:rPr>
              <w:t xml:space="preserve"> (2p)</w:t>
            </w:r>
          </w:p>
          <w:p w14:paraId="44FCE821" w14:textId="77777777" w:rsidR="005071EA" w:rsidRDefault="005071EA" w:rsidP="00802644">
            <w:pPr>
              <w:tabs>
                <w:tab w:val="right" w:pos="8963"/>
              </w:tabs>
              <w:spacing w:before="220" w:after="120"/>
              <w:ind w:left="360" w:right="-11"/>
              <w:rPr>
                <w:rFonts w:ascii="Arial" w:hAnsi="Arial" w:cs="Arial"/>
                <w:spacing w:val="10"/>
                <w:position w:val="8"/>
                <w:sz w:val="22"/>
                <w:szCs w:val="22"/>
              </w:rPr>
            </w:pPr>
            <w:r>
              <w:rPr>
                <w:rFonts w:ascii="Arial" w:hAnsi="Arial" w:cs="Arial"/>
                <w:spacing w:val="10"/>
                <w:position w:val="8"/>
                <w:sz w:val="22"/>
                <w:szCs w:val="22"/>
              </w:rPr>
              <w:t xml:space="preserve">In de regio Zuid-Limburg vond in de negentiende eeuw en de eerste helft van de twintigste eeuw economische bloei plaats. In die periode waren veel inwoners op een of andere manier betrokken bij de steenkoolwinning. In de tweede helft van de twintigste eeuw werden de steenkoolmijnen gesloten. </w:t>
            </w:r>
            <w:r>
              <w:rPr>
                <w:rFonts w:ascii="Arial" w:hAnsi="Arial" w:cs="Arial"/>
                <w:spacing w:val="10"/>
                <w:position w:val="8"/>
                <w:sz w:val="22"/>
                <w:szCs w:val="22"/>
              </w:rPr>
              <w:br/>
              <w:t xml:space="preserve">Beredeneer welke invloed de sluiting van de mijnen had op het voorzieningenniveau van Zuid-Limburg. </w:t>
            </w:r>
          </w:p>
          <w:p w14:paraId="35621DDE" w14:textId="77777777" w:rsidR="005071EA" w:rsidRPr="00E0073A" w:rsidRDefault="005071EA" w:rsidP="00802644">
            <w:pPr>
              <w:tabs>
                <w:tab w:val="right" w:leader="underscore" w:pos="8860"/>
              </w:tabs>
              <w:spacing w:before="240"/>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1020AC5C" w14:textId="77777777" w:rsidR="005071EA" w:rsidRPr="00E0073A" w:rsidRDefault="005071EA" w:rsidP="00802644">
            <w:pPr>
              <w:tabs>
                <w:tab w:val="right" w:leader="underscore" w:pos="8860"/>
              </w:tabs>
              <w:spacing w:before="240"/>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50810FAD" w14:textId="77777777" w:rsidR="005071EA" w:rsidRPr="00E0073A" w:rsidRDefault="005071EA" w:rsidP="00802644">
            <w:pPr>
              <w:tabs>
                <w:tab w:val="right" w:leader="underscore" w:pos="8860"/>
              </w:tabs>
              <w:spacing w:before="240"/>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024339EA" w14:textId="77777777" w:rsidR="005071EA" w:rsidRDefault="005071EA" w:rsidP="00802644">
            <w:pPr>
              <w:tabs>
                <w:tab w:val="right" w:leader="underscore" w:pos="8860"/>
              </w:tabs>
              <w:spacing w:before="240"/>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68118638" w14:textId="77777777" w:rsidR="005071EA" w:rsidRPr="00E0073A" w:rsidRDefault="005071EA" w:rsidP="00802644">
            <w:pPr>
              <w:tabs>
                <w:tab w:val="right" w:leader="underscore" w:pos="8860"/>
              </w:tabs>
              <w:spacing w:before="240"/>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035705BD" w14:textId="77777777" w:rsidR="005071EA" w:rsidRPr="006D1CA8" w:rsidRDefault="005071EA" w:rsidP="00802644">
            <w:pPr>
              <w:tabs>
                <w:tab w:val="right" w:leader="underscore" w:pos="8860"/>
              </w:tabs>
              <w:spacing w:before="240"/>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3C83E3A6" w14:textId="77777777" w:rsidR="005071EA" w:rsidRPr="00EC668E" w:rsidRDefault="005071EA" w:rsidP="005071EA">
            <w:pPr>
              <w:numPr>
                <w:ilvl w:val="0"/>
                <w:numId w:val="6"/>
              </w:numPr>
              <w:tabs>
                <w:tab w:val="right" w:pos="8963"/>
              </w:tabs>
              <w:spacing w:before="220" w:after="120"/>
              <w:ind w:right="-11"/>
              <w:rPr>
                <w:rFonts w:ascii="Arial" w:hAnsi="Arial" w:cs="Arial"/>
                <w:b/>
                <w:bCs/>
                <w:spacing w:val="10"/>
                <w:position w:val="8"/>
                <w:sz w:val="22"/>
                <w:szCs w:val="22"/>
              </w:rPr>
            </w:pPr>
            <w:r w:rsidRPr="00EC668E">
              <w:rPr>
                <w:rFonts w:ascii="Arial" w:hAnsi="Arial" w:cs="Arial"/>
                <w:b/>
                <w:bCs/>
                <w:color w:val="0070C0"/>
                <w:spacing w:val="10"/>
                <w:position w:val="8"/>
                <w:sz w:val="22"/>
                <w:szCs w:val="22"/>
              </w:rPr>
              <w:t>T2</w:t>
            </w:r>
            <w:r w:rsidRPr="00EC668E">
              <w:rPr>
                <w:rFonts w:ascii="Arial" w:hAnsi="Arial" w:cs="Arial"/>
                <w:b/>
                <w:bCs/>
                <w:spacing w:val="10"/>
                <w:position w:val="8"/>
                <w:sz w:val="22"/>
                <w:szCs w:val="22"/>
              </w:rPr>
              <w:t xml:space="preserve"> (2p)</w:t>
            </w:r>
          </w:p>
          <w:p w14:paraId="2AC135CA" w14:textId="77777777" w:rsidR="005071EA" w:rsidRDefault="005071EA" w:rsidP="00802644">
            <w:pPr>
              <w:tabs>
                <w:tab w:val="right" w:pos="8963"/>
              </w:tabs>
              <w:spacing w:before="220" w:after="120"/>
              <w:ind w:left="360" w:right="-11"/>
              <w:rPr>
                <w:rFonts w:ascii="Arial" w:hAnsi="Arial" w:cs="Arial"/>
                <w:spacing w:val="10"/>
                <w:position w:val="8"/>
                <w:sz w:val="22"/>
                <w:szCs w:val="22"/>
              </w:rPr>
            </w:pPr>
            <w:r>
              <w:rPr>
                <w:rFonts w:ascii="Arial" w:hAnsi="Arial" w:cs="Arial"/>
                <w:spacing w:val="10"/>
                <w:position w:val="8"/>
                <w:sz w:val="22"/>
                <w:szCs w:val="22"/>
              </w:rPr>
              <w:t xml:space="preserve">De leeftijdsopbouw van de bevolking van Zuid-Limburg verschilt van die in de Randstad. Geef 2 verschillen tussen de leeftijdsopbouw van Zuid-Limburg en de Randstad. </w:t>
            </w:r>
          </w:p>
          <w:p w14:paraId="51396218" w14:textId="77777777" w:rsidR="005071EA" w:rsidRPr="00E0073A" w:rsidRDefault="005071EA" w:rsidP="00802644">
            <w:pPr>
              <w:tabs>
                <w:tab w:val="right" w:leader="underscore" w:pos="8860"/>
              </w:tabs>
              <w:spacing w:before="240"/>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21751926" w14:textId="77777777" w:rsidR="005071EA" w:rsidRPr="00E0073A" w:rsidRDefault="005071EA" w:rsidP="00802644">
            <w:pPr>
              <w:tabs>
                <w:tab w:val="right" w:leader="underscore" w:pos="8860"/>
              </w:tabs>
              <w:spacing w:before="240"/>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245285E5" w14:textId="77777777" w:rsidR="005071EA" w:rsidRPr="00E0073A" w:rsidRDefault="005071EA" w:rsidP="00802644">
            <w:pPr>
              <w:tabs>
                <w:tab w:val="right" w:leader="underscore" w:pos="8860"/>
              </w:tabs>
              <w:spacing w:before="240"/>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0CE779C9" w14:textId="77777777" w:rsidR="005071EA" w:rsidRDefault="005071EA" w:rsidP="00802644">
            <w:pPr>
              <w:tabs>
                <w:tab w:val="right" w:leader="underscore" w:pos="8860"/>
              </w:tabs>
              <w:spacing w:before="240"/>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2737D476" w14:textId="77777777" w:rsidR="005071EA" w:rsidRPr="00E0073A" w:rsidRDefault="005071EA" w:rsidP="00802644">
            <w:pPr>
              <w:tabs>
                <w:tab w:val="right" w:leader="underscore" w:pos="8860"/>
              </w:tabs>
              <w:spacing w:before="240"/>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23DE6E70" w14:textId="77777777" w:rsidR="005071EA" w:rsidRPr="006D1CA8" w:rsidRDefault="005071EA" w:rsidP="00802644">
            <w:pPr>
              <w:tabs>
                <w:tab w:val="right" w:leader="underscore" w:pos="8860"/>
              </w:tabs>
              <w:spacing w:before="240"/>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273F81AD" w14:textId="77777777" w:rsidR="005071EA" w:rsidRPr="00EC668E" w:rsidRDefault="005071EA" w:rsidP="005071EA">
            <w:pPr>
              <w:numPr>
                <w:ilvl w:val="0"/>
                <w:numId w:val="6"/>
              </w:numPr>
              <w:tabs>
                <w:tab w:val="right" w:pos="8963"/>
              </w:tabs>
              <w:spacing w:before="220" w:after="120"/>
              <w:ind w:right="-11"/>
              <w:rPr>
                <w:rFonts w:ascii="Arial" w:hAnsi="Arial" w:cs="Arial"/>
                <w:b/>
                <w:bCs/>
                <w:spacing w:val="10"/>
                <w:position w:val="8"/>
                <w:sz w:val="22"/>
                <w:szCs w:val="22"/>
              </w:rPr>
            </w:pPr>
            <w:r w:rsidRPr="00EC668E">
              <w:rPr>
                <w:rFonts w:ascii="Arial" w:hAnsi="Arial" w:cs="Arial"/>
                <w:b/>
                <w:bCs/>
                <w:color w:val="0070C0"/>
                <w:spacing w:val="10"/>
                <w:position w:val="8"/>
                <w:sz w:val="22"/>
                <w:szCs w:val="22"/>
              </w:rPr>
              <w:t>T2</w:t>
            </w:r>
            <w:r w:rsidRPr="00EC668E">
              <w:rPr>
                <w:rFonts w:ascii="Arial" w:hAnsi="Arial" w:cs="Arial"/>
                <w:b/>
                <w:bCs/>
                <w:spacing w:val="10"/>
                <w:position w:val="8"/>
                <w:sz w:val="22"/>
                <w:szCs w:val="22"/>
              </w:rPr>
              <w:t xml:space="preserve"> (2p)</w:t>
            </w:r>
          </w:p>
          <w:p w14:paraId="4A5E8C29" w14:textId="77777777" w:rsidR="005071EA" w:rsidRDefault="005071EA" w:rsidP="00802644">
            <w:pPr>
              <w:tabs>
                <w:tab w:val="right" w:pos="8963"/>
              </w:tabs>
              <w:spacing w:before="220" w:after="120"/>
              <w:ind w:left="360" w:right="-11"/>
              <w:rPr>
                <w:rFonts w:ascii="Arial" w:hAnsi="Arial" w:cs="Arial"/>
                <w:spacing w:val="10"/>
                <w:position w:val="8"/>
                <w:sz w:val="22"/>
                <w:szCs w:val="22"/>
              </w:rPr>
            </w:pPr>
            <w:r>
              <w:rPr>
                <w:rFonts w:ascii="Arial" w:hAnsi="Arial" w:cs="Arial"/>
                <w:spacing w:val="10"/>
                <w:position w:val="8"/>
                <w:sz w:val="22"/>
                <w:szCs w:val="22"/>
              </w:rPr>
              <w:t xml:space="preserve">De overheid wil de leefbaarheid in Zuid-Limburg verbeteren. Dit kan de overheid doen door de inrichting van de </w:t>
            </w:r>
            <w:proofErr w:type="spellStart"/>
            <w:r>
              <w:rPr>
                <w:rFonts w:ascii="Arial" w:hAnsi="Arial" w:cs="Arial"/>
                <w:spacing w:val="10"/>
                <w:position w:val="8"/>
                <w:sz w:val="22"/>
                <w:szCs w:val="22"/>
              </w:rPr>
              <w:t>na-oorlogse</w:t>
            </w:r>
            <w:proofErr w:type="spellEnd"/>
            <w:r>
              <w:rPr>
                <w:rFonts w:ascii="Arial" w:hAnsi="Arial" w:cs="Arial"/>
                <w:spacing w:val="10"/>
                <w:position w:val="8"/>
                <w:sz w:val="22"/>
                <w:szCs w:val="22"/>
              </w:rPr>
              <w:t xml:space="preserve"> wijken in Zuid-Limburg aan te passen. Beredeneer dat die relatief makkelijk te doen is als gevolg van de bevolkingsafname in Zuid-Limburg.</w:t>
            </w:r>
          </w:p>
          <w:p w14:paraId="2833D138" w14:textId="77777777" w:rsidR="005071EA" w:rsidRPr="00E0073A" w:rsidRDefault="005071EA" w:rsidP="00802644">
            <w:pPr>
              <w:tabs>
                <w:tab w:val="right" w:leader="underscore" w:pos="8860"/>
              </w:tabs>
              <w:spacing w:before="240"/>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66EE2064" w14:textId="77777777" w:rsidR="005071EA" w:rsidRPr="00E0073A" w:rsidRDefault="005071EA" w:rsidP="00802644">
            <w:pPr>
              <w:tabs>
                <w:tab w:val="right" w:leader="underscore" w:pos="8860"/>
              </w:tabs>
              <w:spacing w:before="240"/>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585D8E5E" w14:textId="77777777" w:rsidR="005071EA" w:rsidRPr="00E0073A" w:rsidRDefault="005071EA" w:rsidP="00802644">
            <w:pPr>
              <w:tabs>
                <w:tab w:val="right" w:leader="underscore" w:pos="8860"/>
              </w:tabs>
              <w:spacing w:before="240"/>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182B9786" w14:textId="77777777" w:rsidR="005071EA" w:rsidRDefault="005071EA" w:rsidP="00802644">
            <w:pPr>
              <w:tabs>
                <w:tab w:val="right" w:leader="underscore" w:pos="8860"/>
              </w:tabs>
              <w:spacing w:before="240"/>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5B60AE52" w14:textId="77777777" w:rsidR="005071EA" w:rsidRDefault="005071EA" w:rsidP="00802644">
            <w:pPr>
              <w:tabs>
                <w:tab w:val="right" w:leader="underscore" w:pos="8860"/>
              </w:tabs>
              <w:spacing w:before="240"/>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270C53EF" w14:textId="77777777" w:rsidR="005071EA" w:rsidRPr="00752F05"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1F66DE">
              <w:rPr>
                <w:rFonts w:ascii="Arial" w:hAnsi="Arial" w:cs="Arial"/>
                <w:b/>
                <w:i/>
                <w:spacing w:val="10"/>
                <w:position w:val="8"/>
                <w:sz w:val="22"/>
                <w:szCs w:val="22"/>
              </w:rPr>
              <w:lastRenderedPageBreak/>
              <w:t xml:space="preserve">Gebruik bij de vragen </w:t>
            </w:r>
            <w:r>
              <w:rPr>
                <w:rFonts w:ascii="Arial" w:hAnsi="Arial" w:cs="Arial"/>
                <w:b/>
                <w:i/>
                <w:spacing w:val="10"/>
                <w:position w:val="8"/>
                <w:sz w:val="22"/>
                <w:szCs w:val="22"/>
              </w:rPr>
              <w:t>11</w:t>
            </w:r>
            <w:r w:rsidRPr="001F66DE">
              <w:rPr>
                <w:rFonts w:ascii="Arial" w:hAnsi="Arial" w:cs="Arial"/>
                <w:b/>
                <w:i/>
                <w:spacing w:val="10"/>
                <w:position w:val="8"/>
                <w:sz w:val="22"/>
                <w:szCs w:val="22"/>
              </w:rPr>
              <w:t xml:space="preserve"> </w:t>
            </w:r>
            <w:r>
              <w:rPr>
                <w:rFonts w:ascii="Arial" w:hAnsi="Arial" w:cs="Arial"/>
                <w:b/>
                <w:i/>
                <w:spacing w:val="10"/>
                <w:position w:val="8"/>
                <w:sz w:val="22"/>
                <w:szCs w:val="22"/>
              </w:rPr>
              <w:t>en</w:t>
            </w:r>
            <w:r w:rsidRPr="001F66DE">
              <w:rPr>
                <w:rFonts w:ascii="Arial" w:hAnsi="Arial" w:cs="Arial"/>
                <w:b/>
                <w:i/>
                <w:spacing w:val="10"/>
                <w:position w:val="8"/>
                <w:sz w:val="22"/>
                <w:szCs w:val="22"/>
              </w:rPr>
              <w:t xml:space="preserve"> 1</w:t>
            </w:r>
            <w:r>
              <w:rPr>
                <w:rFonts w:ascii="Arial" w:hAnsi="Arial" w:cs="Arial"/>
                <w:b/>
                <w:i/>
                <w:spacing w:val="10"/>
                <w:position w:val="8"/>
                <w:sz w:val="22"/>
                <w:szCs w:val="22"/>
              </w:rPr>
              <w:t>2</w:t>
            </w:r>
            <w:r w:rsidRPr="001F66DE">
              <w:rPr>
                <w:rFonts w:ascii="Arial" w:hAnsi="Arial" w:cs="Arial"/>
                <w:b/>
                <w:i/>
                <w:spacing w:val="10"/>
                <w:position w:val="8"/>
                <w:sz w:val="22"/>
                <w:szCs w:val="22"/>
              </w:rPr>
              <w:t xml:space="preserve"> de bronnen </w:t>
            </w:r>
            <w:r>
              <w:rPr>
                <w:rFonts w:ascii="Arial" w:hAnsi="Arial" w:cs="Arial"/>
                <w:b/>
                <w:i/>
                <w:spacing w:val="10"/>
                <w:position w:val="8"/>
                <w:sz w:val="22"/>
                <w:szCs w:val="22"/>
              </w:rPr>
              <w:t>3</w:t>
            </w:r>
            <w:r w:rsidRPr="001F66DE">
              <w:rPr>
                <w:rFonts w:ascii="Arial" w:hAnsi="Arial" w:cs="Arial"/>
                <w:b/>
                <w:i/>
                <w:spacing w:val="10"/>
                <w:position w:val="8"/>
                <w:sz w:val="22"/>
                <w:szCs w:val="22"/>
              </w:rPr>
              <w:t xml:space="preserve"> en </w:t>
            </w:r>
            <w:r>
              <w:rPr>
                <w:rFonts w:ascii="Arial" w:hAnsi="Arial" w:cs="Arial"/>
                <w:b/>
                <w:i/>
                <w:spacing w:val="10"/>
                <w:position w:val="8"/>
                <w:sz w:val="22"/>
                <w:szCs w:val="22"/>
              </w:rPr>
              <w:t>4</w:t>
            </w:r>
            <w:r w:rsidRPr="001F66DE">
              <w:rPr>
                <w:rFonts w:ascii="Arial" w:hAnsi="Arial" w:cs="Arial"/>
                <w:b/>
                <w:i/>
                <w:spacing w:val="10"/>
                <w:position w:val="8"/>
                <w:sz w:val="22"/>
                <w:szCs w:val="22"/>
              </w:rPr>
              <w:t xml:space="preserve">. </w:t>
            </w:r>
          </w:p>
        </w:tc>
      </w:tr>
    </w:tbl>
    <w:p w14:paraId="63EA5997" w14:textId="77777777" w:rsidR="005071EA" w:rsidRDefault="005071EA" w:rsidP="005071EA"/>
    <w:tbl>
      <w:tblPr>
        <w:tblW w:w="10108" w:type="dxa"/>
        <w:tblInd w:w="98" w:type="dxa"/>
        <w:tblLayout w:type="fixed"/>
        <w:tblCellMar>
          <w:left w:w="70" w:type="dxa"/>
          <w:right w:w="70" w:type="dxa"/>
        </w:tblCellMar>
        <w:tblLook w:val="0000" w:firstRow="0" w:lastRow="0" w:firstColumn="0" w:lastColumn="0" w:noHBand="0" w:noVBand="0"/>
      </w:tblPr>
      <w:tblGrid>
        <w:gridCol w:w="568"/>
        <w:gridCol w:w="9124"/>
        <w:gridCol w:w="416"/>
      </w:tblGrid>
      <w:tr w:rsidR="005071EA" w:rsidRPr="00EE4D88" w14:paraId="2F7B8682" w14:textId="77777777" w:rsidTr="00802644">
        <w:tc>
          <w:tcPr>
            <w:tcW w:w="568" w:type="dxa"/>
          </w:tcPr>
          <w:p w14:paraId="307BF456" w14:textId="77777777" w:rsidR="005071EA" w:rsidRPr="00E0073A" w:rsidRDefault="005071EA" w:rsidP="00802644">
            <w:pPr>
              <w:pStyle w:val="Koptekst"/>
              <w:tabs>
                <w:tab w:val="clear" w:pos="4536"/>
                <w:tab w:val="clear" w:pos="9072"/>
              </w:tabs>
              <w:spacing w:before="280" w:after="120"/>
              <w:rPr>
                <w:rFonts w:ascii="Arial" w:hAnsi="Arial" w:cs="Arial"/>
                <w:bCs/>
                <w:position w:val="19"/>
                <w:sz w:val="12"/>
              </w:rPr>
            </w:pPr>
            <w:r w:rsidRPr="00E0073A">
              <w:rPr>
                <w:rFonts w:ascii="Arial" w:hAnsi="Arial" w:cs="Arial"/>
                <w:bCs/>
                <w:position w:val="19"/>
                <w:sz w:val="12"/>
              </w:rPr>
              <w:br w:type="page"/>
            </w:r>
          </w:p>
        </w:tc>
        <w:tc>
          <w:tcPr>
            <w:tcW w:w="9540" w:type="dxa"/>
            <w:gridSpan w:val="2"/>
          </w:tcPr>
          <w:p w14:paraId="1E595219" w14:textId="77777777" w:rsidR="005071EA" w:rsidRPr="005D7F49" w:rsidRDefault="005071EA" w:rsidP="00802644">
            <w:pPr>
              <w:tabs>
                <w:tab w:val="right" w:leader="underscore" w:pos="6297"/>
              </w:tabs>
              <w:spacing w:before="220" w:after="240"/>
              <w:ind w:left="372" w:right="-11"/>
              <w:rPr>
                <w:rFonts w:ascii="Arial" w:hAnsi="Arial" w:cs="Arial"/>
                <w:spacing w:val="10"/>
              </w:rPr>
            </w:pPr>
            <w:r w:rsidRPr="005D7F49">
              <w:rPr>
                <w:rFonts w:ascii="Arial" w:hAnsi="Arial" w:cs="Arial"/>
                <w:b/>
                <w:spacing w:val="10"/>
              </w:rPr>
              <w:t xml:space="preserve">Bron </w:t>
            </w:r>
            <w:r>
              <w:rPr>
                <w:rFonts w:ascii="Arial" w:hAnsi="Arial" w:cs="Arial"/>
                <w:b/>
                <w:spacing w:val="10"/>
              </w:rPr>
              <w:t>3</w:t>
            </w:r>
            <w:r w:rsidRPr="005D7F49">
              <w:rPr>
                <w:rFonts w:ascii="Arial" w:hAnsi="Arial" w:cs="Arial"/>
                <w:b/>
                <w:spacing w:val="10"/>
              </w:rPr>
              <w:t>.</w:t>
            </w:r>
          </w:p>
          <w:p w14:paraId="63AF4E2A" w14:textId="77777777" w:rsidR="005071EA" w:rsidRPr="005D7F49" w:rsidRDefault="005071EA" w:rsidP="00802644">
            <w:pPr>
              <w:tabs>
                <w:tab w:val="right" w:leader="underscore" w:pos="6297"/>
              </w:tabs>
              <w:spacing w:before="220" w:after="240"/>
              <w:ind w:left="372" w:right="-11"/>
              <w:jc w:val="center"/>
              <w:rPr>
                <w:rFonts w:ascii="Arial" w:hAnsi="Arial" w:cs="Arial"/>
                <w:spacing w:val="10"/>
                <w:sz w:val="14"/>
                <w:szCs w:val="18"/>
              </w:rPr>
            </w:pPr>
            <w:r w:rsidRPr="005D7F49">
              <w:rPr>
                <w:rFonts w:ascii="Arial" w:hAnsi="Arial" w:cs="Arial"/>
                <w:noProof/>
                <w:spacing w:val="10"/>
                <w:sz w:val="14"/>
                <w:szCs w:val="18"/>
              </w:rPr>
              <w:drawing>
                <wp:inline distT="0" distB="0" distL="0" distR="0" wp14:anchorId="40D1A848" wp14:editId="4631B3B6">
                  <wp:extent cx="5504507" cy="2746295"/>
                  <wp:effectExtent l="25400" t="25400" r="20320" b="2286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32900" cy="2760461"/>
                          </a:xfrm>
                          <a:prstGeom prst="rect">
                            <a:avLst/>
                          </a:prstGeom>
                          <a:ln w="19050">
                            <a:solidFill>
                              <a:srgbClr val="0070C0"/>
                            </a:solidFill>
                          </a:ln>
                        </pic:spPr>
                      </pic:pic>
                    </a:graphicData>
                  </a:graphic>
                </wp:inline>
              </w:drawing>
            </w:r>
          </w:p>
          <w:p w14:paraId="57568D3A" w14:textId="77777777" w:rsidR="005071EA" w:rsidRDefault="005071EA" w:rsidP="00802644">
            <w:pPr>
              <w:tabs>
                <w:tab w:val="num" w:pos="360"/>
                <w:tab w:val="right" w:pos="8477"/>
              </w:tabs>
              <w:ind w:left="454" w:right="609"/>
              <w:jc w:val="both"/>
              <w:rPr>
                <w:sz w:val="18"/>
                <w:szCs w:val="18"/>
              </w:rPr>
            </w:pPr>
          </w:p>
          <w:p w14:paraId="2E74E075" w14:textId="77777777" w:rsidR="005071EA" w:rsidRPr="005D7F49" w:rsidRDefault="005071EA" w:rsidP="00802644">
            <w:pPr>
              <w:tabs>
                <w:tab w:val="num" w:pos="360"/>
                <w:tab w:val="right" w:pos="8477"/>
              </w:tabs>
              <w:ind w:left="454" w:right="609"/>
              <w:jc w:val="both"/>
              <w:rPr>
                <w:b/>
              </w:rPr>
            </w:pPr>
            <w:r w:rsidRPr="005D7F49">
              <w:rPr>
                <w:b/>
              </w:rPr>
              <w:t xml:space="preserve">Bron </w:t>
            </w:r>
            <w:r>
              <w:rPr>
                <w:b/>
              </w:rPr>
              <w:t>4</w:t>
            </w:r>
            <w:r w:rsidRPr="005D7F49">
              <w:rPr>
                <w:b/>
              </w:rPr>
              <w:t>:</w:t>
            </w:r>
          </w:p>
          <w:p w14:paraId="54D3C20B" w14:textId="77777777" w:rsidR="005071EA" w:rsidRDefault="005071EA" w:rsidP="00802644">
            <w:pPr>
              <w:tabs>
                <w:tab w:val="num" w:pos="360"/>
                <w:tab w:val="right" w:pos="8477"/>
              </w:tabs>
              <w:ind w:left="454" w:right="609"/>
              <w:jc w:val="both"/>
              <w:rPr>
                <w:sz w:val="18"/>
                <w:szCs w:val="18"/>
              </w:rPr>
            </w:pPr>
          </w:p>
          <w:p w14:paraId="5AC7FC28" w14:textId="77777777" w:rsidR="005071EA" w:rsidRDefault="005071EA" w:rsidP="00802644">
            <w:pPr>
              <w:tabs>
                <w:tab w:val="num" w:pos="360"/>
                <w:tab w:val="right" w:pos="8477"/>
              </w:tabs>
              <w:ind w:left="454" w:right="609"/>
              <w:jc w:val="both"/>
              <w:rPr>
                <w:sz w:val="18"/>
                <w:szCs w:val="18"/>
              </w:rPr>
            </w:pPr>
            <w:r w:rsidRPr="005D7F49">
              <w:rPr>
                <w:noProof/>
                <w:sz w:val="18"/>
                <w:szCs w:val="18"/>
              </w:rPr>
              <w:drawing>
                <wp:inline distT="0" distB="0" distL="0" distR="0" wp14:anchorId="7BC839FC" wp14:editId="4B6575D4">
                  <wp:extent cx="5450186" cy="3608070"/>
                  <wp:effectExtent l="25400" t="25400" r="24130" b="24130"/>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pic:nvPicPr>
                        <pic:blipFill>
                          <a:blip r:embed="rId14"/>
                          <a:stretch>
                            <a:fillRect/>
                          </a:stretch>
                        </pic:blipFill>
                        <pic:spPr>
                          <a:xfrm>
                            <a:off x="0" y="0"/>
                            <a:ext cx="5456627" cy="3612334"/>
                          </a:xfrm>
                          <a:prstGeom prst="rect">
                            <a:avLst/>
                          </a:prstGeom>
                          <a:ln w="19050">
                            <a:solidFill>
                              <a:srgbClr val="0070C0"/>
                            </a:solidFill>
                          </a:ln>
                        </pic:spPr>
                      </pic:pic>
                    </a:graphicData>
                  </a:graphic>
                </wp:inline>
              </w:drawing>
            </w:r>
          </w:p>
          <w:p w14:paraId="45217468" w14:textId="77777777" w:rsidR="005071EA" w:rsidRPr="00AC053B" w:rsidRDefault="005071EA" w:rsidP="00802644">
            <w:pPr>
              <w:tabs>
                <w:tab w:val="num" w:pos="360"/>
                <w:tab w:val="right" w:pos="8477"/>
              </w:tabs>
              <w:ind w:left="454" w:right="609"/>
              <w:jc w:val="both"/>
              <w:rPr>
                <w:sz w:val="18"/>
                <w:szCs w:val="18"/>
              </w:rPr>
            </w:pPr>
          </w:p>
        </w:tc>
      </w:tr>
      <w:tr w:rsidR="005071EA" w:rsidRPr="000122FE" w14:paraId="365674D9" w14:textId="77777777" w:rsidTr="00802644">
        <w:trPr>
          <w:gridAfter w:val="2"/>
          <w:wAfter w:w="9540" w:type="dxa"/>
        </w:trPr>
        <w:tc>
          <w:tcPr>
            <w:tcW w:w="568" w:type="dxa"/>
          </w:tcPr>
          <w:p w14:paraId="30E40311" w14:textId="77777777" w:rsidR="005071EA" w:rsidRPr="00E0073A" w:rsidRDefault="005071EA" w:rsidP="00802644">
            <w:pPr>
              <w:pStyle w:val="Koptekst"/>
              <w:tabs>
                <w:tab w:val="clear" w:pos="4536"/>
                <w:tab w:val="clear" w:pos="9072"/>
              </w:tabs>
              <w:spacing w:before="280" w:after="120"/>
              <w:rPr>
                <w:rFonts w:ascii="Arial" w:hAnsi="Arial" w:cs="Arial"/>
                <w:bCs/>
                <w:position w:val="19"/>
                <w:sz w:val="12"/>
              </w:rPr>
            </w:pPr>
          </w:p>
        </w:tc>
      </w:tr>
      <w:tr w:rsidR="005071EA" w:rsidRPr="00EE4D88" w14:paraId="6C7F1119" w14:textId="77777777" w:rsidTr="00802644">
        <w:trPr>
          <w:gridAfter w:val="1"/>
          <w:wAfter w:w="416" w:type="dxa"/>
        </w:trPr>
        <w:tc>
          <w:tcPr>
            <w:tcW w:w="568" w:type="dxa"/>
          </w:tcPr>
          <w:p w14:paraId="2DCD8239" w14:textId="77777777" w:rsidR="005071EA" w:rsidRPr="006119ED" w:rsidRDefault="005071EA" w:rsidP="00802644">
            <w:pPr>
              <w:pStyle w:val="Koptekst"/>
              <w:tabs>
                <w:tab w:val="clear" w:pos="4536"/>
                <w:tab w:val="clear" w:pos="9072"/>
              </w:tabs>
              <w:spacing w:before="280" w:after="120"/>
              <w:rPr>
                <w:rFonts w:ascii="Arial" w:hAnsi="Arial" w:cs="Arial"/>
                <w:bCs/>
                <w:position w:val="19"/>
                <w:sz w:val="12"/>
              </w:rPr>
            </w:pPr>
            <w:r>
              <w:rPr>
                <w:rFonts w:ascii="Arial" w:hAnsi="Arial" w:cs="Arial"/>
                <w:bCs/>
                <w:position w:val="19"/>
                <w:sz w:val="12"/>
              </w:rPr>
              <w:lastRenderedPageBreak/>
              <w:br/>
            </w:r>
          </w:p>
        </w:tc>
        <w:tc>
          <w:tcPr>
            <w:tcW w:w="9124" w:type="dxa"/>
          </w:tcPr>
          <w:p w14:paraId="400992EF" w14:textId="77777777" w:rsidR="005071EA" w:rsidRPr="00BF7C82" w:rsidRDefault="005071EA" w:rsidP="005071EA">
            <w:pPr>
              <w:numPr>
                <w:ilvl w:val="0"/>
                <w:numId w:val="6"/>
              </w:numPr>
              <w:tabs>
                <w:tab w:val="right" w:leader="underscore" w:pos="6297"/>
              </w:tabs>
              <w:spacing w:before="220" w:after="120"/>
              <w:ind w:right="-11"/>
              <w:rPr>
                <w:rFonts w:ascii="Arial" w:hAnsi="Arial" w:cs="Arial"/>
                <w:b/>
                <w:bCs/>
                <w:spacing w:val="10"/>
                <w:position w:val="8"/>
                <w:sz w:val="22"/>
                <w:szCs w:val="22"/>
              </w:rPr>
            </w:pPr>
            <w:r w:rsidRPr="00BF7C82">
              <w:rPr>
                <w:rFonts w:ascii="Arial" w:hAnsi="Arial" w:cs="Arial"/>
                <w:b/>
                <w:bCs/>
                <w:color w:val="0070C0"/>
                <w:spacing w:val="10"/>
                <w:position w:val="8"/>
                <w:sz w:val="22"/>
                <w:szCs w:val="22"/>
              </w:rPr>
              <w:t>T2</w:t>
            </w:r>
            <w:r w:rsidRPr="00BF7C82">
              <w:rPr>
                <w:rFonts w:ascii="Arial" w:hAnsi="Arial" w:cs="Arial"/>
                <w:b/>
                <w:bCs/>
                <w:spacing w:val="10"/>
                <w:position w:val="8"/>
                <w:sz w:val="22"/>
                <w:szCs w:val="22"/>
              </w:rPr>
              <w:t xml:space="preserve"> (4p)</w:t>
            </w:r>
          </w:p>
          <w:p w14:paraId="4A56A694" w14:textId="77777777" w:rsidR="005071EA" w:rsidRPr="00014005" w:rsidRDefault="005071EA" w:rsidP="00802644">
            <w:pPr>
              <w:tabs>
                <w:tab w:val="right" w:leader="underscore" w:pos="6297"/>
              </w:tabs>
              <w:spacing w:before="220" w:after="120"/>
              <w:ind w:left="360" w:right="-11"/>
              <w:rPr>
                <w:rFonts w:ascii="Arial" w:hAnsi="Arial" w:cs="Arial"/>
                <w:spacing w:val="10"/>
                <w:position w:val="8"/>
                <w:sz w:val="22"/>
                <w:szCs w:val="22"/>
              </w:rPr>
            </w:pPr>
            <w:r w:rsidRPr="002C001D">
              <w:rPr>
                <w:rFonts w:ascii="Arial" w:hAnsi="Arial" w:cs="Arial"/>
                <w:spacing w:val="10"/>
                <w:position w:val="8"/>
                <w:sz w:val="22"/>
                <w:szCs w:val="22"/>
              </w:rPr>
              <w:t xml:space="preserve">Gebruik bron </w:t>
            </w:r>
            <w:r>
              <w:rPr>
                <w:rFonts w:ascii="Arial" w:hAnsi="Arial" w:cs="Arial"/>
                <w:spacing w:val="10"/>
                <w:position w:val="8"/>
                <w:sz w:val="22"/>
                <w:szCs w:val="22"/>
              </w:rPr>
              <w:t xml:space="preserve">3. </w:t>
            </w:r>
            <w:r w:rsidRPr="002C001D">
              <w:rPr>
                <w:rFonts w:ascii="Arial" w:hAnsi="Arial" w:cs="Arial"/>
                <w:spacing w:val="10"/>
                <w:position w:val="8"/>
                <w:sz w:val="22"/>
                <w:szCs w:val="22"/>
              </w:rPr>
              <w:t xml:space="preserve">In bron </w:t>
            </w:r>
            <w:r>
              <w:rPr>
                <w:rFonts w:ascii="Arial" w:hAnsi="Arial" w:cs="Arial"/>
                <w:spacing w:val="10"/>
                <w:position w:val="8"/>
                <w:sz w:val="22"/>
                <w:szCs w:val="22"/>
              </w:rPr>
              <w:t>3</w:t>
            </w:r>
            <w:r w:rsidRPr="002C001D">
              <w:rPr>
                <w:rFonts w:ascii="Arial" w:hAnsi="Arial" w:cs="Arial"/>
                <w:spacing w:val="10"/>
                <w:position w:val="8"/>
                <w:sz w:val="22"/>
                <w:szCs w:val="22"/>
              </w:rPr>
              <w:t xml:space="preserve"> is een onderverdeling gemaakt in drie periode</w:t>
            </w:r>
            <w:r>
              <w:rPr>
                <w:rFonts w:ascii="Arial" w:hAnsi="Arial" w:cs="Arial"/>
                <w:spacing w:val="10"/>
                <w:position w:val="8"/>
                <w:sz w:val="22"/>
                <w:szCs w:val="22"/>
              </w:rPr>
              <w:t>s</w:t>
            </w:r>
            <w:r w:rsidRPr="002C001D">
              <w:rPr>
                <w:rFonts w:ascii="Arial" w:hAnsi="Arial" w:cs="Arial"/>
                <w:spacing w:val="10"/>
                <w:position w:val="8"/>
                <w:sz w:val="22"/>
                <w:szCs w:val="22"/>
              </w:rPr>
              <w:t>: a, b en c. Hieronder staan negen ontwikkelingen die tussen 1870 en nu in Haarlem hebben plaatsgevonden of nog steeds plaatsvinden. Van deze ontwikkelingen horen er bij elke periode drie.</w:t>
            </w:r>
            <w:r>
              <w:rPr>
                <w:rFonts w:ascii="Arial" w:hAnsi="Arial" w:cs="Arial"/>
                <w:spacing w:val="10"/>
                <w:position w:val="8"/>
                <w:sz w:val="22"/>
                <w:szCs w:val="22"/>
              </w:rPr>
              <w:br/>
            </w:r>
            <w:r w:rsidRPr="002C001D">
              <w:rPr>
                <w:rFonts w:ascii="Arial" w:hAnsi="Arial" w:cs="Arial"/>
                <w:spacing w:val="10"/>
                <w:position w:val="8"/>
                <w:sz w:val="22"/>
                <w:szCs w:val="22"/>
              </w:rPr>
              <w:t>- de bouw van stationsbuurten</w:t>
            </w:r>
            <w:r w:rsidRPr="002C001D">
              <w:rPr>
                <w:rFonts w:ascii="Arial" w:hAnsi="Arial" w:cs="Arial"/>
                <w:spacing w:val="10"/>
                <w:position w:val="8"/>
                <w:sz w:val="22"/>
                <w:szCs w:val="22"/>
              </w:rPr>
              <w:br/>
              <w:t xml:space="preserve">- </w:t>
            </w:r>
            <w:proofErr w:type="spellStart"/>
            <w:r w:rsidRPr="002C001D">
              <w:rPr>
                <w:rFonts w:ascii="Arial" w:hAnsi="Arial" w:cs="Arial"/>
                <w:spacing w:val="10"/>
                <w:position w:val="8"/>
                <w:sz w:val="22"/>
                <w:szCs w:val="22"/>
              </w:rPr>
              <w:t>gentrification</w:t>
            </w:r>
            <w:proofErr w:type="spellEnd"/>
            <w:r w:rsidRPr="002C001D">
              <w:rPr>
                <w:rFonts w:ascii="Arial" w:hAnsi="Arial" w:cs="Arial"/>
                <w:spacing w:val="10"/>
                <w:position w:val="8"/>
                <w:sz w:val="22"/>
                <w:szCs w:val="22"/>
              </w:rPr>
              <w:br/>
              <w:t>- industrialisatie</w:t>
            </w:r>
            <w:r w:rsidRPr="002C001D">
              <w:rPr>
                <w:rFonts w:ascii="Arial" w:hAnsi="Arial" w:cs="Arial"/>
                <w:spacing w:val="10"/>
                <w:position w:val="8"/>
                <w:sz w:val="22"/>
                <w:szCs w:val="22"/>
              </w:rPr>
              <w:br/>
              <w:t>- de ontwikkeling tot een creatieve stad</w:t>
            </w:r>
            <w:r w:rsidRPr="002C001D">
              <w:rPr>
                <w:rFonts w:ascii="Arial" w:hAnsi="Arial" w:cs="Arial"/>
                <w:spacing w:val="10"/>
                <w:position w:val="8"/>
                <w:sz w:val="22"/>
                <w:szCs w:val="22"/>
              </w:rPr>
              <w:br/>
              <w:t>- re-urbanisatie</w:t>
            </w:r>
            <w:r w:rsidRPr="002C001D">
              <w:rPr>
                <w:rFonts w:ascii="Arial" w:hAnsi="Arial" w:cs="Arial"/>
                <w:spacing w:val="10"/>
                <w:position w:val="8"/>
                <w:sz w:val="22"/>
                <w:szCs w:val="22"/>
              </w:rPr>
              <w:br/>
              <w:t>- de sterke toename van de ruimtelijke segregatie</w:t>
            </w:r>
            <w:r w:rsidRPr="002C001D">
              <w:rPr>
                <w:rFonts w:ascii="Arial" w:hAnsi="Arial" w:cs="Arial"/>
                <w:spacing w:val="10"/>
                <w:position w:val="8"/>
                <w:sz w:val="22"/>
                <w:szCs w:val="22"/>
              </w:rPr>
              <w:br/>
              <w:t>- suburbanisatie</w:t>
            </w:r>
            <w:r w:rsidRPr="002C001D">
              <w:rPr>
                <w:rFonts w:ascii="Arial" w:hAnsi="Arial" w:cs="Arial"/>
                <w:spacing w:val="10"/>
                <w:position w:val="8"/>
                <w:sz w:val="22"/>
                <w:szCs w:val="22"/>
              </w:rPr>
              <w:br/>
              <w:t>- urbanisatie</w:t>
            </w:r>
            <w:r w:rsidRPr="002C001D">
              <w:rPr>
                <w:rFonts w:ascii="Arial" w:hAnsi="Arial" w:cs="Arial"/>
                <w:spacing w:val="10"/>
                <w:position w:val="8"/>
                <w:sz w:val="22"/>
                <w:szCs w:val="22"/>
              </w:rPr>
              <w:br/>
              <w:t>- verpaupering/verloedering in de negentiende-eeuwse wijken</w:t>
            </w:r>
            <w:r>
              <w:rPr>
                <w:rFonts w:ascii="Arial" w:hAnsi="Arial" w:cs="Arial"/>
                <w:spacing w:val="10"/>
                <w:position w:val="8"/>
                <w:sz w:val="22"/>
                <w:szCs w:val="22"/>
              </w:rPr>
              <w:br/>
            </w:r>
            <w:r>
              <w:rPr>
                <w:rFonts w:ascii="Arial" w:hAnsi="Arial" w:cs="Arial"/>
                <w:spacing w:val="10"/>
                <w:position w:val="8"/>
                <w:sz w:val="22"/>
                <w:szCs w:val="22"/>
              </w:rPr>
              <w:br/>
              <w:t xml:space="preserve">Schrijf onder elke letter de drie ontwikkelingen die kenmerkend waren voor deze periode. </w:t>
            </w:r>
          </w:p>
          <w:tbl>
            <w:tblPr>
              <w:tblW w:w="8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798"/>
              <w:gridCol w:w="3260"/>
              <w:gridCol w:w="2941"/>
            </w:tblGrid>
            <w:tr w:rsidR="005071EA" w14:paraId="2FF2E9FD" w14:textId="77777777" w:rsidTr="00802644">
              <w:trPr>
                <w:trHeight w:val="226"/>
              </w:trPr>
              <w:tc>
                <w:tcPr>
                  <w:tcW w:w="2798" w:type="dxa"/>
                  <w:vAlign w:val="center"/>
                  <w:hideMark/>
                </w:tcPr>
                <w:p w14:paraId="794147BD" w14:textId="77777777" w:rsidR="005071EA" w:rsidRDefault="005071EA" w:rsidP="00802644">
                  <w:pPr>
                    <w:pStyle w:val="Normaalweb"/>
                    <w:jc w:val="center"/>
                  </w:pPr>
                  <w:proofErr w:type="gramStart"/>
                  <w:r>
                    <w:rPr>
                      <w:rFonts w:ascii="Arial" w:hAnsi="Arial" w:cs="Arial"/>
                      <w:b/>
                      <w:bCs/>
                      <w:sz w:val="22"/>
                      <w:szCs w:val="22"/>
                    </w:rPr>
                    <w:t>a</w:t>
                  </w:r>
                  <w:proofErr w:type="gramEnd"/>
                </w:p>
              </w:tc>
              <w:tc>
                <w:tcPr>
                  <w:tcW w:w="3260" w:type="dxa"/>
                  <w:vAlign w:val="center"/>
                  <w:hideMark/>
                </w:tcPr>
                <w:p w14:paraId="586A24E8" w14:textId="77777777" w:rsidR="005071EA" w:rsidRDefault="005071EA" w:rsidP="00802644">
                  <w:pPr>
                    <w:pStyle w:val="Normaalweb"/>
                    <w:jc w:val="center"/>
                  </w:pPr>
                  <w:proofErr w:type="gramStart"/>
                  <w:r>
                    <w:rPr>
                      <w:rFonts w:ascii="Arial" w:hAnsi="Arial" w:cs="Arial"/>
                      <w:b/>
                      <w:bCs/>
                      <w:sz w:val="22"/>
                      <w:szCs w:val="22"/>
                    </w:rPr>
                    <w:t>b</w:t>
                  </w:r>
                  <w:proofErr w:type="gramEnd"/>
                </w:p>
              </w:tc>
              <w:tc>
                <w:tcPr>
                  <w:tcW w:w="2941" w:type="dxa"/>
                  <w:vAlign w:val="center"/>
                  <w:hideMark/>
                </w:tcPr>
                <w:p w14:paraId="7B16ACDF" w14:textId="77777777" w:rsidR="005071EA" w:rsidRDefault="005071EA" w:rsidP="00802644">
                  <w:pPr>
                    <w:pStyle w:val="Normaalweb"/>
                    <w:jc w:val="center"/>
                  </w:pPr>
                  <w:proofErr w:type="gramStart"/>
                  <w:r>
                    <w:rPr>
                      <w:rFonts w:ascii="Arial" w:hAnsi="Arial" w:cs="Arial"/>
                      <w:b/>
                      <w:bCs/>
                      <w:sz w:val="22"/>
                      <w:szCs w:val="22"/>
                    </w:rPr>
                    <w:t>c</w:t>
                  </w:r>
                  <w:proofErr w:type="gramEnd"/>
                </w:p>
              </w:tc>
            </w:tr>
            <w:tr w:rsidR="005071EA" w14:paraId="38321276" w14:textId="77777777" w:rsidTr="00802644">
              <w:trPr>
                <w:trHeight w:val="213"/>
              </w:trPr>
              <w:tc>
                <w:tcPr>
                  <w:tcW w:w="2798" w:type="dxa"/>
                  <w:vAlign w:val="center"/>
                  <w:hideMark/>
                </w:tcPr>
                <w:p w14:paraId="150755DF" w14:textId="77777777" w:rsidR="005071EA" w:rsidRPr="002C001D" w:rsidRDefault="005071EA" w:rsidP="00802644">
                  <w:pPr>
                    <w:pStyle w:val="Normaalweb"/>
                    <w:rPr>
                      <w:sz w:val="20"/>
                      <w:szCs w:val="20"/>
                    </w:rPr>
                  </w:pPr>
                </w:p>
              </w:tc>
              <w:tc>
                <w:tcPr>
                  <w:tcW w:w="3260" w:type="dxa"/>
                  <w:vAlign w:val="center"/>
                  <w:hideMark/>
                </w:tcPr>
                <w:p w14:paraId="55760003" w14:textId="77777777" w:rsidR="005071EA" w:rsidRDefault="005071EA" w:rsidP="00802644">
                  <w:pPr>
                    <w:pStyle w:val="Normaalweb"/>
                  </w:pPr>
                </w:p>
                <w:p w14:paraId="2AEB4F2E" w14:textId="77777777" w:rsidR="005071EA" w:rsidRDefault="005071EA" w:rsidP="00802644">
                  <w:pPr>
                    <w:pStyle w:val="Normaalweb"/>
                  </w:pPr>
                </w:p>
              </w:tc>
              <w:tc>
                <w:tcPr>
                  <w:tcW w:w="2941" w:type="dxa"/>
                  <w:vAlign w:val="center"/>
                  <w:hideMark/>
                </w:tcPr>
                <w:p w14:paraId="20495441" w14:textId="77777777" w:rsidR="005071EA" w:rsidRDefault="005071EA" w:rsidP="00802644">
                  <w:pPr>
                    <w:pStyle w:val="Normaalweb"/>
                  </w:pPr>
                  <w:r>
                    <w:rPr>
                      <w:rFonts w:ascii="ArialMT" w:hAnsi="ArialMT"/>
                      <w:sz w:val="22"/>
                      <w:szCs w:val="22"/>
                    </w:rPr>
                    <w:t xml:space="preserve"> </w:t>
                  </w:r>
                </w:p>
              </w:tc>
            </w:tr>
            <w:tr w:rsidR="005071EA" w14:paraId="4B17B384" w14:textId="77777777" w:rsidTr="00802644">
              <w:trPr>
                <w:trHeight w:val="439"/>
              </w:trPr>
              <w:tc>
                <w:tcPr>
                  <w:tcW w:w="2798" w:type="dxa"/>
                  <w:vAlign w:val="center"/>
                  <w:hideMark/>
                </w:tcPr>
                <w:p w14:paraId="73FB1254" w14:textId="77777777" w:rsidR="005071EA" w:rsidRDefault="005071EA" w:rsidP="00802644">
                  <w:pPr>
                    <w:pStyle w:val="Normaalweb"/>
                  </w:pPr>
                </w:p>
              </w:tc>
              <w:tc>
                <w:tcPr>
                  <w:tcW w:w="3260" w:type="dxa"/>
                  <w:vAlign w:val="center"/>
                  <w:hideMark/>
                </w:tcPr>
                <w:p w14:paraId="01FB1C14" w14:textId="77777777" w:rsidR="005071EA" w:rsidRDefault="005071EA" w:rsidP="00802644">
                  <w:pPr>
                    <w:pStyle w:val="Normaalweb"/>
                  </w:pPr>
                </w:p>
                <w:p w14:paraId="1970CC9D" w14:textId="77777777" w:rsidR="005071EA" w:rsidRDefault="005071EA" w:rsidP="00802644">
                  <w:pPr>
                    <w:pStyle w:val="Normaalweb"/>
                  </w:pPr>
                </w:p>
              </w:tc>
              <w:tc>
                <w:tcPr>
                  <w:tcW w:w="2941" w:type="dxa"/>
                  <w:vAlign w:val="center"/>
                  <w:hideMark/>
                </w:tcPr>
                <w:p w14:paraId="17664FFF" w14:textId="77777777" w:rsidR="005071EA" w:rsidRDefault="005071EA" w:rsidP="00802644">
                  <w:pPr>
                    <w:pStyle w:val="Normaalweb"/>
                  </w:pPr>
                </w:p>
              </w:tc>
            </w:tr>
            <w:tr w:rsidR="005071EA" w14:paraId="6FBFDA06" w14:textId="77777777" w:rsidTr="00802644">
              <w:trPr>
                <w:trHeight w:val="439"/>
              </w:trPr>
              <w:tc>
                <w:tcPr>
                  <w:tcW w:w="2798" w:type="dxa"/>
                  <w:vAlign w:val="center"/>
                  <w:hideMark/>
                </w:tcPr>
                <w:p w14:paraId="674EAC89" w14:textId="77777777" w:rsidR="005071EA" w:rsidRDefault="005071EA" w:rsidP="00802644">
                  <w:pPr>
                    <w:pStyle w:val="Normaalweb"/>
                  </w:pPr>
                </w:p>
              </w:tc>
              <w:tc>
                <w:tcPr>
                  <w:tcW w:w="3260" w:type="dxa"/>
                  <w:vAlign w:val="center"/>
                  <w:hideMark/>
                </w:tcPr>
                <w:p w14:paraId="503DFEF3" w14:textId="77777777" w:rsidR="005071EA" w:rsidRDefault="005071EA" w:rsidP="00802644">
                  <w:pPr>
                    <w:pStyle w:val="Normaalweb"/>
                  </w:pPr>
                </w:p>
                <w:p w14:paraId="756AA1CA" w14:textId="77777777" w:rsidR="005071EA" w:rsidRDefault="005071EA" w:rsidP="00802644">
                  <w:pPr>
                    <w:pStyle w:val="Normaalweb"/>
                  </w:pPr>
                </w:p>
              </w:tc>
              <w:tc>
                <w:tcPr>
                  <w:tcW w:w="2941" w:type="dxa"/>
                  <w:vAlign w:val="center"/>
                  <w:hideMark/>
                </w:tcPr>
                <w:p w14:paraId="16CDC9B5" w14:textId="77777777" w:rsidR="005071EA" w:rsidRDefault="005071EA" w:rsidP="00802644">
                  <w:pPr>
                    <w:pStyle w:val="Normaalweb"/>
                  </w:pPr>
                </w:p>
              </w:tc>
            </w:tr>
          </w:tbl>
          <w:p w14:paraId="2E1C1E01" w14:textId="77777777" w:rsidR="005071EA" w:rsidRPr="00BF7C82" w:rsidRDefault="005071EA" w:rsidP="005071EA">
            <w:pPr>
              <w:numPr>
                <w:ilvl w:val="0"/>
                <w:numId w:val="6"/>
              </w:numPr>
              <w:tabs>
                <w:tab w:val="right" w:leader="underscore" w:pos="6297"/>
              </w:tabs>
              <w:spacing w:before="220" w:after="120"/>
              <w:ind w:right="-11"/>
              <w:rPr>
                <w:rFonts w:ascii="Arial" w:hAnsi="Arial" w:cs="Arial"/>
                <w:b/>
                <w:bCs/>
                <w:spacing w:val="10"/>
                <w:position w:val="8"/>
                <w:sz w:val="22"/>
                <w:szCs w:val="22"/>
              </w:rPr>
            </w:pPr>
            <w:r w:rsidRPr="00BF7C82">
              <w:rPr>
                <w:rFonts w:ascii="Arial" w:hAnsi="Arial" w:cs="Arial"/>
                <w:b/>
                <w:bCs/>
                <w:color w:val="FF0000"/>
                <w:spacing w:val="10"/>
                <w:position w:val="8"/>
                <w:sz w:val="22"/>
                <w:szCs w:val="22"/>
              </w:rPr>
              <w:t xml:space="preserve">I </w:t>
            </w:r>
            <w:r w:rsidRPr="00BF7C82">
              <w:rPr>
                <w:rFonts w:ascii="Arial" w:hAnsi="Arial" w:cs="Arial"/>
                <w:b/>
                <w:bCs/>
                <w:spacing w:val="10"/>
                <w:position w:val="8"/>
                <w:sz w:val="22"/>
                <w:szCs w:val="22"/>
              </w:rPr>
              <w:t>(3p)</w:t>
            </w:r>
          </w:p>
          <w:p w14:paraId="07B7CFBA" w14:textId="77777777" w:rsidR="005071EA" w:rsidRDefault="005071EA" w:rsidP="00802644">
            <w:pPr>
              <w:tabs>
                <w:tab w:val="right" w:leader="underscore" w:pos="6297"/>
              </w:tabs>
              <w:spacing w:before="220" w:after="120"/>
              <w:ind w:left="360" w:right="-11"/>
              <w:rPr>
                <w:rFonts w:ascii="Arial" w:hAnsi="Arial" w:cs="Arial"/>
                <w:spacing w:val="10"/>
                <w:position w:val="8"/>
                <w:sz w:val="22"/>
                <w:szCs w:val="22"/>
              </w:rPr>
            </w:pPr>
            <w:r>
              <w:rPr>
                <w:rFonts w:ascii="Arial" w:hAnsi="Arial" w:cs="Arial"/>
                <w:spacing w:val="10"/>
                <w:position w:val="8"/>
                <w:sz w:val="22"/>
                <w:szCs w:val="22"/>
              </w:rPr>
              <w:t xml:space="preserve">Gebruik bron 4. </w:t>
            </w:r>
            <w:r>
              <w:rPr>
                <w:rFonts w:ascii="Arial" w:hAnsi="Arial" w:cs="Arial"/>
                <w:spacing w:val="10"/>
                <w:position w:val="8"/>
                <w:sz w:val="22"/>
                <w:szCs w:val="22"/>
              </w:rPr>
              <w:br/>
              <w:t xml:space="preserve">De Raaks heeft in de loop van de tijd drie verschillende bestemmingen gehad. Deze bestemmingen waren kenmerkend voor de desbetreffende periodes. </w:t>
            </w:r>
            <w:r>
              <w:rPr>
                <w:rFonts w:ascii="Arial" w:hAnsi="Arial" w:cs="Arial"/>
                <w:spacing w:val="10"/>
                <w:position w:val="8"/>
                <w:sz w:val="22"/>
                <w:szCs w:val="22"/>
              </w:rPr>
              <w:br/>
              <w:t xml:space="preserve">Noteer de drie bestemmingen hieronder. Geef voor elke bestemming aan waarom deze kenmerkend was voor de betreffende periode. </w:t>
            </w:r>
          </w:p>
          <w:p w14:paraId="31A8D15D" w14:textId="77777777" w:rsidR="005071EA" w:rsidRPr="00E0073A" w:rsidRDefault="005071EA" w:rsidP="00802644">
            <w:pPr>
              <w:tabs>
                <w:tab w:val="right" w:leader="underscore" w:pos="8860"/>
              </w:tabs>
              <w:spacing w:before="240"/>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34749881" w14:textId="77777777" w:rsidR="005071EA" w:rsidRPr="00E0073A" w:rsidRDefault="005071EA" w:rsidP="00802644">
            <w:pPr>
              <w:tabs>
                <w:tab w:val="right" w:leader="underscore" w:pos="8860"/>
              </w:tabs>
              <w:spacing w:before="240"/>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780B5DC8" w14:textId="77777777" w:rsidR="005071EA" w:rsidRDefault="005071EA" w:rsidP="00802644">
            <w:pPr>
              <w:tabs>
                <w:tab w:val="right" w:leader="underscore" w:pos="8860"/>
              </w:tabs>
              <w:spacing w:before="240"/>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6719C873" w14:textId="77777777" w:rsidR="005071EA" w:rsidRDefault="005071EA" w:rsidP="00802644">
            <w:pPr>
              <w:tabs>
                <w:tab w:val="right" w:leader="underscore" w:pos="8860"/>
              </w:tabs>
              <w:spacing w:before="240"/>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632BDB49" w14:textId="77777777" w:rsidR="005071EA" w:rsidRDefault="005071EA" w:rsidP="00802644">
            <w:pPr>
              <w:tabs>
                <w:tab w:val="right" w:leader="underscore" w:pos="8860"/>
              </w:tabs>
              <w:spacing w:before="240"/>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248874DC" w14:textId="77777777" w:rsidR="005071EA" w:rsidRDefault="005071EA" w:rsidP="00802644">
            <w:pPr>
              <w:tabs>
                <w:tab w:val="right" w:leader="underscore" w:pos="8860"/>
              </w:tabs>
              <w:spacing w:before="240"/>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21F7E0A2" w14:textId="77777777" w:rsidR="005071EA" w:rsidRDefault="005071EA" w:rsidP="00802644">
            <w:pPr>
              <w:tabs>
                <w:tab w:val="right" w:leader="underscore" w:pos="8860"/>
              </w:tabs>
              <w:spacing w:before="240"/>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3D716FFB" w14:textId="77777777" w:rsidR="005071EA" w:rsidRDefault="005071EA" w:rsidP="00802644">
            <w:pPr>
              <w:tabs>
                <w:tab w:val="right" w:leader="underscore" w:pos="8860"/>
              </w:tabs>
              <w:spacing w:before="240"/>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43E1D4D0" w14:textId="77777777" w:rsidR="005071EA" w:rsidRPr="00887DB3" w:rsidRDefault="005071EA" w:rsidP="00802644">
            <w:pPr>
              <w:tabs>
                <w:tab w:val="right" w:leader="underscore" w:pos="8860"/>
              </w:tabs>
              <w:spacing w:before="240"/>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49AE073A" w14:textId="77777777" w:rsidR="005071EA" w:rsidRDefault="005071EA" w:rsidP="00802644">
            <w:pPr>
              <w:pBdr>
                <w:top w:val="single" w:sz="12" w:space="1" w:color="0070C0"/>
                <w:left w:val="single" w:sz="12" w:space="4" w:color="0070C0"/>
                <w:bottom w:val="single" w:sz="12" w:space="1" w:color="0070C0"/>
                <w:right w:val="single" w:sz="12" w:space="4" w:color="0070C0"/>
              </w:pBdr>
              <w:tabs>
                <w:tab w:val="num" w:pos="360"/>
                <w:tab w:val="right" w:pos="8477"/>
              </w:tabs>
              <w:ind w:left="454" w:right="609"/>
              <w:rPr>
                <w:rFonts w:ascii="Arial" w:hAnsi="Arial" w:cs="Arial"/>
                <w:b/>
              </w:rPr>
            </w:pPr>
            <w:r w:rsidRPr="005528B7">
              <w:rPr>
                <w:rFonts w:ascii="Arial" w:hAnsi="Arial" w:cs="Arial"/>
                <w:b/>
              </w:rPr>
              <w:lastRenderedPageBreak/>
              <w:t>Nieuwe super in Leeuwarden</w:t>
            </w:r>
            <w:r>
              <w:rPr>
                <w:rFonts w:ascii="Arial" w:hAnsi="Arial" w:cs="Arial"/>
                <w:b/>
              </w:rPr>
              <w:br/>
            </w:r>
          </w:p>
          <w:p w14:paraId="345829D7" w14:textId="77777777" w:rsidR="005071EA" w:rsidRPr="00BB4471" w:rsidRDefault="005071EA" w:rsidP="00802644">
            <w:pPr>
              <w:pBdr>
                <w:top w:val="single" w:sz="12" w:space="1" w:color="0070C0"/>
                <w:left w:val="single" w:sz="12" w:space="4" w:color="0070C0"/>
                <w:bottom w:val="single" w:sz="12" w:space="1" w:color="0070C0"/>
                <w:right w:val="single" w:sz="12" w:space="4" w:color="0070C0"/>
              </w:pBdr>
              <w:tabs>
                <w:tab w:val="num" w:pos="360"/>
                <w:tab w:val="right" w:pos="8477"/>
              </w:tabs>
              <w:ind w:left="454" w:right="609"/>
              <w:rPr>
                <w:rFonts w:ascii="Arial" w:hAnsi="Arial" w:cs="Arial"/>
                <w:b/>
              </w:rPr>
            </w:pPr>
            <w:r w:rsidRPr="005528B7">
              <w:rPr>
                <w:rFonts w:ascii="Arial" w:hAnsi="Arial" w:cs="Arial"/>
                <w:i/>
                <w:sz w:val="22"/>
              </w:rPr>
              <w:t xml:space="preserve">Wouter van Hierden </w:t>
            </w:r>
            <w:r>
              <w:rPr>
                <w:rFonts w:ascii="Arial" w:hAnsi="Arial" w:cs="Arial"/>
                <w:i/>
                <w:sz w:val="22"/>
              </w:rPr>
              <w:br/>
            </w:r>
          </w:p>
          <w:p w14:paraId="3549FAEB" w14:textId="77777777" w:rsidR="005071EA" w:rsidRDefault="005071EA" w:rsidP="00802644">
            <w:pPr>
              <w:pBdr>
                <w:top w:val="single" w:sz="12" w:space="1" w:color="0070C0"/>
                <w:left w:val="single" w:sz="12" w:space="4" w:color="0070C0"/>
                <w:bottom w:val="single" w:sz="12" w:space="1" w:color="0070C0"/>
                <w:right w:val="single" w:sz="12" w:space="4" w:color="0070C0"/>
              </w:pBdr>
              <w:tabs>
                <w:tab w:val="num" w:pos="360"/>
                <w:tab w:val="right" w:pos="8477"/>
              </w:tabs>
              <w:spacing w:line="276" w:lineRule="auto"/>
              <w:ind w:left="454" w:right="609"/>
              <w:rPr>
                <w:rStyle w:val="Hyperlink"/>
                <w:rFonts w:ascii="Arial" w:hAnsi="Arial" w:cs="Arial"/>
                <w:spacing w:val="10"/>
                <w:sz w:val="18"/>
                <w:szCs w:val="18"/>
              </w:rPr>
            </w:pPr>
            <w:r w:rsidRPr="005528B7">
              <w:rPr>
                <w:rFonts w:ascii="Arial" w:hAnsi="Arial" w:cs="Arial"/>
                <w:sz w:val="22"/>
              </w:rPr>
              <w:t xml:space="preserve">LEEUWARDEN - De bewoners van de Vrijheidswijk in Leeuwarden zijn maar wat blij met de nieuwe supermarkt in hun buurt. Zeven jaar geleden verdween de enige supermarkt uit de wijk. Maar gisteren opende een nieuwe supermarkt. ‘Ik kon er gisteravond gewoon niet van slapen’, zegt mevrouw </w:t>
            </w:r>
            <w:proofErr w:type="spellStart"/>
            <w:r w:rsidRPr="005528B7">
              <w:rPr>
                <w:rFonts w:ascii="Arial" w:hAnsi="Arial" w:cs="Arial"/>
                <w:sz w:val="22"/>
              </w:rPr>
              <w:t>Schuurma</w:t>
            </w:r>
            <w:proofErr w:type="spellEnd"/>
            <w:r w:rsidRPr="005528B7">
              <w:rPr>
                <w:rFonts w:ascii="Arial" w:hAnsi="Arial" w:cs="Arial"/>
                <w:sz w:val="22"/>
              </w:rPr>
              <w:t xml:space="preserve">. ‘Ik ben zo blij dat de winkel er is. Ik heb mijn hele huis versierd met vlaggetjes. Voor mij is het de hele dag feest. Ik krijg vandaag wel acht mensen op bezoek.’ Mevrouw </w:t>
            </w:r>
            <w:proofErr w:type="spellStart"/>
            <w:r w:rsidRPr="005528B7">
              <w:rPr>
                <w:rFonts w:ascii="Arial" w:hAnsi="Arial" w:cs="Arial"/>
                <w:sz w:val="22"/>
              </w:rPr>
              <w:t>Schuurma</w:t>
            </w:r>
            <w:proofErr w:type="spellEnd"/>
            <w:r w:rsidRPr="005528B7">
              <w:rPr>
                <w:rFonts w:ascii="Arial" w:hAnsi="Arial" w:cs="Arial"/>
                <w:sz w:val="22"/>
              </w:rPr>
              <w:t xml:space="preserve"> staat met haar twee zussen in de ochtendzon te wachten tot de winkel om acht uur opengaat. ‘Wij zijn ook zo blij voor je. Nu heb je weer wat afleiding, dat is wel fijn’, zeggen de zussen. Mevrouw </w:t>
            </w:r>
            <w:proofErr w:type="spellStart"/>
            <w:r w:rsidRPr="005528B7">
              <w:rPr>
                <w:rFonts w:ascii="Arial" w:hAnsi="Arial" w:cs="Arial"/>
                <w:sz w:val="22"/>
              </w:rPr>
              <w:t>Schuurma</w:t>
            </w:r>
            <w:proofErr w:type="spellEnd"/>
            <w:r w:rsidRPr="005528B7">
              <w:rPr>
                <w:rFonts w:ascii="Arial" w:hAnsi="Arial" w:cs="Arial"/>
                <w:sz w:val="22"/>
              </w:rPr>
              <w:t xml:space="preserve"> beaamt: ‘Ik houd heel erg van gezelligheid. Als ik me eenzaam voel, kan ik naar de winkel.’</w:t>
            </w:r>
            <w:r>
              <w:rPr>
                <w:rFonts w:ascii="Arial" w:hAnsi="Arial" w:cs="Arial"/>
                <w:sz w:val="22"/>
              </w:rPr>
              <w:br/>
            </w:r>
            <w:r>
              <w:rPr>
                <w:rFonts w:ascii="Arial" w:hAnsi="Arial" w:cs="Arial"/>
                <w:spacing w:val="10"/>
                <w:sz w:val="18"/>
                <w:szCs w:val="18"/>
              </w:rPr>
              <w:br/>
            </w:r>
          </w:p>
          <w:p w14:paraId="722BCCBB" w14:textId="77777777" w:rsidR="005071EA" w:rsidRPr="00D50775" w:rsidRDefault="005071EA" w:rsidP="00802644">
            <w:pPr>
              <w:tabs>
                <w:tab w:val="num" w:pos="360"/>
                <w:tab w:val="right" w:pos="8477"/>
              </w:tabs>
              <w:spacing w:line="276" w:lineRule="auto"/>
              <w:ind w:right="609"/>
              <w:rPr>
                <w:rFonts w:ascii="Arial" w:hAnsi="Arial" w:cs="Arial"/>
                <w:spacing w:val="10"/>
                <w:sz w:val="18"/>
                <w:szCs w:val="18"/>
              </w:rPr>
            </w:pPr>
            <w:r>
              <w:rPr>
                <w:b/>
                <w:bCs/>
              </w:rPr>
              <w:t xml:space="preserve">     </w:t>
            </w:r>
            <w:r w:rsidRPr="00D50775">
              <w:rPr>
                <w:b/>
                <w:bCs/>
              </w:rPr>
              <w:t>Bron 5:</w:t>
            </w:r>
            <w:r>
              <w:t xml:space="preserve"> Nieuwe supermarkt in Leeuwarden, </w:t>
            </w:r>
            <w:r w:rsidRPr="00D50775">
              <w:t>www.frieschdagblad.nl</w:t>
            </w:r>
            <w:r>
              <w:br/>
            </w:r>
          </w:p>
          <w:p w14:paraId="155A0717" w14:textId="77777777" w:rsidR="005071EA" w:rsidRPr="00BF7C82" w:rsidRDefault="005071EA" w:rsidP="005071EA">
            <w:pPr>
              <w:numPr>
                <w:ilvl w:val="0"/>
                <w:numId w:val="6"/>
              </w:numPr>
              <w:tabs>
                <w:tab w:val="right" w:leader="underscore" w:pos="6297"/>
              </w:tabs>
              <w:spacing w:before="220" w:after="120"/>
              <w:ind w:right="-11"/>
              <w:rPr>
                <w:rFonts w:ascii="Arial" w:hAnsi="Arial" w:cs="Arial"/>
                <w:b/>
                <w:bCs/>
                <w:i/>
                <w:spacing w:val="10"/>
                <w:position w:val="8"/>
                <w:sz w:val="22"/>
                <w:szCs w:val="22"/>
              </w:rPr>
            </w:pPr>
            <w:r w:rsidRPr="00BF7C82">
              <w:rPr>
                <w:rFonts w:ascii="Arial" w:hAnsi="Arial" w:cs="Arial"/>
                <w:b/>
                <w:bCs/>
                <w:iCs/>
                <w:color w:val="0070C0"/>
                <w:spacing w:val="10"/>
                <w:position w:val="8"/>
                <w:sz w:val="22"/>
                <w:szCs w:val="22"/>
              </w:rPr>
              <w:t>T2</w:t>
            </w:r>
            <w:r w:rsidRPr="00BF7C82">
              <w:rPr>
                <w:rFonts w:ascii="Arial" w:hAnsi="Arial" w:cs="Arial"/>
                <w:b/>
                <w:bCs/>
                <w:iCs/>
                <w:spacing w:val="10"/>
                <w:position w:val="8"/>
                <w:sz w:val="22"/>
                <w:szCs w:val="22"/>
              </w:rPr>
              <w:t xml:space="preserve"> (2p)</w:t>
            </w:r>
          </w:p>
          <w:p w14:paraId="39CEB939" w14:textId="77777777" w:rsidR="005071EA" w:rsidRDefault="005071EA" w:rsidP="00802644">
            <w:pPr>
              <w:tabs>
                <w:tab w:val="right" w:leader="underscore" w:pos="6297"/>
              </w:tabs>
              <w:spacing w:before="220" w:after="120"/>
              <w:ind w:left="360" w:right="-11"/>
              <w:rPr>
                <w:rFonts w:ascii="Arial" w:hAnsi="Arial" w:cs="Arial"/>
                <w:i/>
                <w:spacing w:val="10"/>
                <w:position w:val="8"/>
                <w:sz w:val="22"/>
                <w:szCs w:val="22"/>
              </w:rPr>
            </w:pPr>
            <w:r w:rsidRPr="005528B7">
              <w:rPr>
                <w:rFonts w:ascii="Arial" w:hAnsi="Arial" w:cs="Arial"/>
                <w:spacing w:val="10"/>
                <w:position w:val="8"/>
                <w:sz w:val="22"/>
                <w:szCs w:val="22"/>
              </w:rPr>
              <w:t xml:space="preserve">Leg aan de hand van </w:t>
            </w:r>
            <w:r>
              <w:rPr>
                <w:rFonts w:ascii="Arial" w:hAnsi="Arial" w:cs="Arial"/>
                <w:spacing w:val="10"/>
                <w:position w:val="8"/>
                <w:sz w:val="22"/>
                <w:szCs w:val="22"/>
              </w:rPr>
              <w:t>bron 5:</w:t>
            </w:r>
            <w:r w:rsidRPr="005528B7">
              <w:rPr>
                <w:rFonts w:ascii="Arial" w:hAnsi="Arial" w:cs="Arial"/>
                <w:spacing w:val="10"/>
                <w:position w:val="8"/>
                <w:sz w:val="22"/>
                <w:szCs w:val="22"/>
              </w:rPr>
              <w:t xml:space="preserve"> </w:t>
            </w:r>
            <w:r>
              <w:rPr>
                <w:rFonts w:ascii="Arial" w:hAnsi="Arial" w:cs="Arial"/>
                <w:spacing w:val="10"/>
                <w:position w:val="8"/>
                <w:sz w:val="22"/>
                <w:szCs w:val="22"/>
              </w:rPr>
              <w:t>‘</w:t>
            </w:r>
            <w:r w:rsidRPr="005528B7">
              <w:rPr>
                <w:rFonts w:ascii="Arial" w:hAnsi="Arial" w:cs="Arial"/>
                <w:spacing w:val="10"/>
                <w:position w:val="8"/>
                <w:sz w:val="22"/>
                <w:szCs w:val="22"/>
              </w:rPr>
              <w:t>Nieuwe super in Leeuwarden’ uit of de subjectieve sociale veiligheid in de Vrijheidswijk is toegenomen.</w:t>
            </w:r>
            <w:r>
              <w:rPr>
                <w:rFonts w:ascii="Arial" w:hAnsi="Arial" w:cs="Arial"/>
                <w:spacing w:val="10"/>
                <w:position w:val="8"/>
                <w:sz w:val="22"/>
                <w:szCs w:val="22"/>
              </w:rPr>
              <w:br/>
            </w:r>
            <w:r w:rsidRPr="00EE0C14">
              <w:rPr>
                <w:rFonts w:ascii="Arial" w:hAnsi="Arial" w:cs="Arial"/>
                <w:i/>
                <w:spacing w:val="10"/>
                <w:position w:val="8"/>
                <w:sz w:val="22"/>
                <w:szCs w:val="22"/>
              </w:rPr>
              <w:t>Geef ook aan waarom het subjectief is.</w:t>
            </w:r>
          </w:p>
          <w:p w14:paraId="4AA49E91" w14:textId="77777777" w:rsidR="005071EA" w:rsidRPr="00E0073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2863F8DE" w14:textId="77777777" w:rsidR="005071EA" w:rsidRPr="00E0073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1E4F2E79" w14:textId="77777777" w:rsidR="005071E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5EB698EB" w14:textId="77777777" w:rsidR="005071EA" w:rsidRPr="00E0073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1E155BB8" w14:textId="77777777" w:rsidR="005071EA" w:rsidRPr="00256FC1"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346C6E59" w14:textId="77777777" w:rsidR="005071EA" w:rsidRPr="00E0073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3ED21144" w14:textId="77777777" w:rsidR="005071EA" w:rsidRPr="00E0073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1BED3BBE" w14:textId="77777777" w:rsidR="005071E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771999EC" w14:textId="77777777" w:rsidR="005071EA" w:rsidRPr="00E0073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2C32F1E4" w14:textId="77777777" w:rsidR="005071EA" w:rsidRPr="00256FC1"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397674BF" w14:textId="77777777" w:rsidR="005071EA" w:rsidRDefault="005071EA" w:rsidP="00802644">
            <w:pPr>
              <w:tabs>
                <w:tab w:val="right" w:leader="underscore" w:pos="6297"/>
              </w:tabs>
              <w:spacing w:before="220" w:after="120"/>
              <w:ind w:left="360" w:right="-11"/>
              <w:rPr>
                <w:rFonts w:ascii="Arial" w:hAnsi="Arial" w:cs="Arial"/>
                <w:i/>
                <w:spacing w:val="10"/>
                <w:position w:val="8"/>
                <w:sz w:val="22"/>
                <w:szCs w:val="22"/>
              </w:rPr>
            </w:pPr>
          </w:p>
          <w:p w14:paraId="106990B7" w14:textId="77777777" w:rsidR="005071EA" w:rsidRDefault="005071EA" w:rsidP="00802644">
            <w:pPr>
              <w:tabs>
                <w:tab w:val="right" w:leader="underscore" w:pos="6297"/>
              </w:tabs>
              <w:spacing w:before="220" w:after="120"/>
              <w:ind w:right="-11"/>
              <w:rPr>
                <w:rFonts w:ascii="Arial" w:hAnsi="Arial" w:cs="Arial"/>
                <w:i/>
                <w:spacing w:val="10"/>
                <w:position w:val="8"/>
                <w:sz w:val="22"/>
                <w:szCs w:val="22"/>
              </w:rPr>
            </w:pPr>
          </w:p>
          <w:p w14:paraId="3CE18157" w14:textId="77777777" w:rsidR="005071EA" w:rsidRDefault="005071EA" w:rsidP="00802644">
            <w:pPr>
              <w:tabs>
                <w:tab w:val="right" w:leader="underscore" w:pos="6297"/>
              </w:tabs>
              <w:spacing w:before="220" w:after="240"/>
              <w:ind w:right="-11"/>
              <w:rPr>
                <w:rFonts w:ascii="Arial" w:hAnsi="Arial" w:cs="Arial"/>
                <w:i/>
                <w:spacing w:val="10"/>
                <w:position w:val="8"/>
                <w:sz w:val="22"/>
                <w:szCs w:val="22"/>
              </w:rPr>
            </w:pPr>
          </w:p>
          <w:p w14:paraId="322BBDAC" w14:textId="77777777" w:rsidR="005071EA" w:rsidRDefault="005071EA" w:rsidP="00802644">
            <w:pPr>
              <w:tabs>
                <w:tab w:val="right" w:leader="underscore" w:pos="6297"/>
              </w:tabs>
              <w:spacing w:before="220" w:after="240"/>
              <w:ind w:right="-11"/>
              <w:rPr>
                <w:rFonts w:ascii="Arial" w:hAnsi="Arial" w:cs="Arial"/>
                <w:b/>
                <w:spacing w:val="10"/>
                <w:szCs w:val="20"/>
              </w:rPr>
            </w:pPr>
            <w:r>
              <w:rPr>
                <w:rFonts w:ascii="Arial" w:hAnsi="Arial" w:cs="Arial"/>
                <w:i/>
                <w:spacing w:val="10"/>
                <w:position w:val="8"/>
                <w:sz w:val="22"/>
                <w:szCs w:val="22"/>
              </w:rPr>
              <w:lastRenderedPageBreak/>
              <w:br/>
            </w:r>
          </w:p>
          <w:p w14:paraId="53184BDF" w14:textId="77777777" w:rsidR="005071EA" w:rsidRPr="00D50775" w:rsidRDefault="005071EA" w:rsidP="00802644">
            <w:pPr>
              <w:tabs>
                <w:tab w:val="right" w:leader="underscore" w:pos="6297"/>
              </w:tabs>
              <w:spacing w:before="220" w:after="240"/>
              <w:ind w:right="-11"/>
              <w:rPr>
                <w:rFonts w:ascii="Arial" w:hAnsi="Arial" w:cs="Arial"/>
                <w:b/>
                <w:spacing w:val="10"/>
                <w:sz w:val="22"/>
                <w:szCs w:val="22"/>
              </w:rPr>
            </w:pPr>
            <w:r w:rsidRPr="00D50775">
              <w:rPr>
                <w:rFonts w:ascii="Arial" w:hAnsi="Arial" w:cs="Arial"/>
                <w:b/>
                <w:spacing w:val="10"/>
                <w:sz w:val="22"/>
                <w:szCs w:val="22"/>
              </w:rPr>
              <w:t xml:space="preserve">Gebruik bij de vragen 14, 15, 16 en 17 de bronnen 6, 7 en 8. </w:t>
            </w:r>
          </w:p>
          <w:p w14:paraId="6623826D" w14:textId="77777777" w:rsidR="005071EA" w:rsidRPr="006E266E" w:rsidRDefault="005071EA" w:rsidP="00802644">
            <w:pPr>
              <w:tabs>
                <w:tab w:val="right" w:leader="underscore" w:pos="6297"/>
              </w:tabs>
              <w:spacing w:before="220" w:after="240"/>
              <w:ind w:right="-11"/>
              <w:rPr>
                <w:rFonts w:ascii="Arial" w:hAnsi="Arial" w:cs="Arial"/>
                <w:b/>
                <w:spacing w:val="10"/>
                <w:szCs w:val="20"/>
              </w:rPr>
            </w:pPr>
          </w:p>
          <w:p w14:paraId="7B4F7652" w14:textId="77777777" w:rsidR="005071EA" w:rsidRPr="00D50775" w:rsidRDefault="005071EA" w:rsidP="00802644">
            <w:pPr>
              <w:tabs>
                <w:tab w:val="right" w:leader="underscore" w:pos="6297"/>
              </w:tabs>
              <w:spacing w:before="220" w:after="120"/>
              <w:ind w:right="-11"/>
              <w:rPr>
                <w:rFonts w:ascii="Arial" w:hAnsi="Arial" w:cs="Arial"/>
                <w:iCs/>
                <w:spacing w:val="10"/>
                <w:position w:val="8"/>
                <w:szCs w:val="20"/>
              </w:rPr>
            </w:pPr>
            <w:r w:rsidRPr="00043B66">
              <w:rPr>
                <w:rFonts w:ascii="Arial" w:hAnsi="Arial" w:cs="Arial"/>
                <w:noProof/>
                <w:szCs w:val="20"/>
              </w:rPr>
              <w:drawing>
                <wp:inline distT="0" distB="0" distL="0" distR="0" wp14:anchorId="0E661478" wp14:editId="7D2BF9E2">
                  <wp:extent cx="5374642" cy="3552302"/>
                  <wp:effectExtent l="25400" t="25400" r="22860" b="29210"/>
                  <wp:docPr id="11" name="Afbeelding 11" descr="7996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9965-a"/>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5443415" cy="3597756"/>
                          </a:xfrm>
                          <a:prstGeom prst="rect">
                            <a:avLst/>
                          </a:prstGeom>
                          <a:noFill/>
                          <a:ln w="19050" cmpd="sng">
                            <a:solidFill>
                              <a:srgbClr val="0070C0"/>
                            </a:solidFill>
                            <a:miter lim="800000"/>
                            <a:headEnd/>
                            <a:tailEnd/>
                          </a:ln>
                          <a:effectLst/>
                        </pic:spPr>
                      </pic:pic>
                    </a:graphicData>
                  </a:graphic>
                </wp:inline>
              </w:drawing>
            </w:r>
            <w:r>
              <w:rPr>
                <w:rFonts w:ascii="Arial" w:hAnsi="Arial" w:cs="Arial"/>
                <w:iCs/>
                <w:spacing w:val="10"/>
                <w:position w:val="8"/>
                <w:sz w:val="22"/>
                <w:szCs w:val="22"/>
              </w:rPr>
              <w:br/>
            </w:r>
            <w:r>
              <w:rPr>
                <w:rFonts w:ascii="Arial" w:hAnsi="Arial" w:cs="Arial"/>
                <w:b/>
                <w:bCs/>
                <w:noProof/>
                <w:szCs w:val="20"/>
              </w:rPr>
              <w:t>Bron 6</w:t>
            </w:r>
            <w:r w:rsidRPr="008244FC">
              <w:rPr>
                <w:rFonts w:ascii="Arial" w:hAnsi="Arial" w:cs="Arial"/>
                <w:b/>
                <w:bCs/>
                <w:noProof/>
                <w:szCs w:val="20"/>
              </w:rPr>
              <w:t xml:space="preserve">: </w:t>
            </w:r>
            <w:r w:rsidRPr="00D50775">
              <w:rPr>
                <w:rFonts w:ascii="Arial" w:hAnsi="Arial" w:cs="Arial"/>
                <w:noProof/>
                <w:szCs w:val="20"/>
              </w:rPr>
              <w:t>Kenmerkend beeld voor de Utrechtse wijk Kanaleneiland</w:t>
            </w:r>
          </w:p>
          <w:p w14:paraId="327B291E" w14:textId="77777777" w:rsidR="005071EA" w:rsidRDefault="005071EA" w:rsidP="00802644">
            <w:pPr>
              <w:tabs>
                <w:tab w:val="num" w:pos="360"/>
                <w:tab w:val="right" w:pos="8477"/>
              </w:tabs>
              <w:ind w:right="609"/>
              <w:rPr>
                <w:rFonts w:ascii="Arial" w:hAnsi="Arial" w:cs="Arial"/>
                <w:noProof/>
                <w:sz w:val="16"/>
                <w:szCs w:val="20"/>
              </w:rPr>
            </w:pPr>
          </w:p>
          <w:p w14:paraId="39E52B28" w14:textId="77777777" w:rsidR="005071EA" w:rsidRDefault="005071EA" w:rsidP="00802644">
            <w:pPr>
              <w:tabs>
                <w:tab w:val="num" w:pos="360"/>
                <w:tab w:val="right" w:pos="8477"/>
              </w:tabs>
              <w:ind w:right="609"/>
              <w:rPr>
                <w:rFonts w:ascii="Arial" w:hAnsi="Arial" w:cs="Arial"/>
                <w:noProof/>
                <w:sz w:val="16"/>
                <w:szCs w:val="20"/>
              </w:rPr>
            </w:pPr>
            <w:r w:rsidRPr="00043B66">
              <w:rPr>
                <w:rFonts w:ascii="Arial" w:hAnsi="Arial" w:cs="Arial"/>
                <w:noProof/>
                <w:szCs w:val="20"/>
              </w:rPr>
              <w:drawing>
                <wp:inline distT="0" distB="0" distL="0" distR="0" wp14:anchorId="1B1E5F72" wp14:editId="77405421">
                  <wp:extent cx="5375267" cy="3574800"/>
                  <wp:effectExtent l="25400" t="25400" r="22860" b="19685"/>
                  <wp:docPr id="10" name="Afbeelding 10" descr="scannen0001v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scannen0001vm8.jpg"/>
                          <pic:cNvPicPr>
                            <a:picLocks noChangeAspect="1" noChangeArrowheads="1"/>
                          </pic:cNvPicPr>
                        </pic:nvPicPr>
                        <pic:blipFill>
                          <a:blip r:embed="rId16">
                            <a:grayscl/>
                            <a:extLst>
                              <a:ext uri="{28A0092B-C50C-407E-A947-70E740481C1C}">
                                <a14:useLocalDpi xmlns:a14="http://schemas.microsoft.com/office/drawing/2010/main" val="0"/>
                              </a:ext>
                            </a:extLst>
                          </a:blip>
                          <a:srcRect t="6429" b="3209"/>
                          <a:stretch>
                            <a:fillRect/>
                          </a:stretch>
                        </pic:blipFill>
                        <pic:spPr bwMode="auto">
                          <a:xfrm>
                            <a:off x="0" y="0"/>
                            <a:ext cx="5375267" cy="3574800"/>
                          </a:xfrm>
                          <a:prstGeom prst="rect">
                            <a:avLst/>
                          </a:prstGeom>
                          <a:noFill/>
                          <a:ln w="19050" cmpd="sng">
                            <a:solidFill>
                              <a:srgbClr val="0070C0"/>
                            </a:solidFill>
                            <a:miter lim="800000"/>
                            <a:headEnd/>
                            <a:tailEnd/>
                          </a:ln>
                          <a:effectLst/>
                        </pic:spPr>
                      </pic:pic>
                    </a:graphicData>
                  </a:graphic>
                </wp:inline>
              </w:drawing>
            </w:r>
          </w:p>
          <w:p w14:paraId="27B56D68" w14:textId="77777777" w:rsidR="005071EA" w:rsidRPr="00D50775" w:rsidRDefault="005071EA" w:rsidP="00802644">
            <w:pPr>
              <w:tabs>
                <w:tab w:val="num" w:pos="360"/>
                <w:tab w:val="right" w:pos="8477"/>
              </w:tabs>
              <w:ind w:right="609"/>
              <w:rPr>
                <w:rFonts w:ascii="Arial" w:hAnsi="Arial" w:cs="Arial"/>
                <w:noProof/>
                <w:szCs w:val="20"/>
              </w:rPr>
            </w:pPr>
            <w:r>
              <w:rPr>
                <w:rFonts w:ascii="Arial" w:hAnsi="Arial" w:cs="Arial"/>
                <w:b/>
                <w:bCs/>
                <w:noProof/>
                <w:szCs w:val="20"/>
              </w:rPr>
              <w:lastRenderedPageBreak/>
              <w:t>Bron 7</w:t>
            </w:r>
            <w:r w:rsidRPr="008244FC">
              <w:rPr>
                <w:rFonts w:ascii="Arial" w:hAnsi="Arial" w:cs="Arial"/>
                <w:b/>
                <w:bCs/>
                <w:noProof/>
                <w:szCs w:val="20"/>
              </w:rPr>
              <w:t xml:space="preserve">: </w:t>
            </w:r>
            <w:r w:rsidRPr="00D50775">
              <w:rPr>
                <w:rFonts w:ascii="Arial" w:hAnsi="Arial" w:cs="Arial"/>
                <w:noProof/>
                <w:szCs w:val="20"/>
              </w:rPr>
              <w:t>Zes vernieuwingsprojecten in het centrum van Kanaleneiland</w:t>
            </w:r>
          </w:p>
          <w:p w14:paraId="7632FA62" w14:textId="77777777" w:rsidR="005071EA" w:rsidRDefault="005071EA" w:rsidP="00802644">
            <w:pPr>
              <w:tabs>
                <w:tab w:val="num" w:pos="360"/>
                <w:tab w:val="right" w:pos="8477"/>
              </w:tabs>
              <w:ind w:right="609"/>
              <w:rPr>
                <w:rFonts w:ascii="Arial" w:hAnsi="Arial" w:cs="Arial"/>
                <w:noProof/>
                <w:sz w:val="16"/>
                <w:szCs w:val="20"/>
              </w:rPr>
            </w:pPr>
          </w:p>
          <w:p w14:paraId="1CBC6602" w14:textId="77777777" w:rsidR="005071EA" w:rsidRDefault="005071EA" w:rsidP="00802644">
            <w:pPr>
              <w:tabs>
                <w:tab w:val="num" w:pos="360"/>
                <w:tab w:val="right" w:pos="8477"/>
              </w:tabs>
              <w:ind w:right="609"/>
              <w:rPr>
                <w:rFonts w:ascii="Arial" w:hAnsi="Arial" w:cs="Arial"/>
                <w:noProof/>
                <w:sz w:val="16"/>
                <w:szCs w:val="20"/>
              </w:rPr>
            </w:pPr>
            <w:r>
              <w:rPr>
                <w:rFonts w:ascii="Arial" w:hAnsi="Arial" w:cs="Arial"/>
                <w:noProof/>
              </w:rPr>
              <w:drawing>
                <wp:inline distT="0" distB="0" distL="0" distR="0" wp14:anchorId="79E86D45" wp14:editId="64B4F6DC">
                  <wp:extent cx="5404252" cy="3621979"/>
                  <wp:effectExtent l="12700" t="12700" r="6350" b="10795"/>
                  <wp:docPr id="15" name="Afbeelding 15" descr="ka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n3"/>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5449481" cy="3652292"/>
                          </a:xfrm>
                          <a:prstGeom prst="rect">
                            <a:avLst/>
                          </a:prstGeom>
                          <a:noFill/>
                          <a:ln w="6350" cmpd="sng">
                            <a:solidFill>
                              <a:srgbClr val="000000"/>
                            </a:solidFill>
                            <a:miter lim="800000"/>
                            <a:headEnd/>
                            <a:tailEnd/>
                          </a:ln>
                          <a:effectLst/>
                        </pic:spPr>
                      </pic:pic>
                    </a:graphicData>
                  </a:graphic>
                </wp:inline>
              </w:drawing>
            </w:r>
          </w:p>
          <w:p w14:paraId="02A21D7E" w14:textId="77777777" w:rsidR="005071EA" w:rsidRPr="008244FC" w:rsidRDefault="005071EA" w:rsidP="00802644">
            <w:pPr>
              <w:tabs>
                <w:tab w:val="num" w:pos="360"/>
                <w:tab w:val="right" w:pos="8477"/>
              </w:tabs>
              <w:ind w:right="609"/>
              <w:rPr>
                <w:rFonts w:ascii="Arial" w:hAnsi="Arial" w:cs="Arial"/>
                <w:b/>
                <w:bCs/>
                <w:noProof/>
                <w:szCs w:val="20"/>
              </w:rPr>
            </w:pPr>
            <w:r>
              <w:rPr>
                <w:rFonts w:ascii="Arial" w:hAnsi="Arial" w:cs="Arial"/>
                <w:b/>
                <w:bCs/>
                <w:noProof/>
                <w:szCs w:val="20"/>
              </w:rPr>
              <w:t>Bron 8</w:t>
            </w:r>
            <w:r w:rsidRPr="008244FC">
              <w:rPr>
                <w:rFonts w:ascii="Arial" w:hAnsi="Arial" w:cs="Arial"/>
                <w:b/>
                <w:bCs/>
                <w:noProof/>
                <w:szCs w:val="20"/>
              </w:rPr>
              <w:t xml:space="preserve">: </w:t>
            </w:r>
            <w:r w:rsidRPr="00D50775">
              <w:rPr>
                <w:rFonts w:ascii="Arial" w:hAnsi="Arial" w:cs="Arial"/>
                <w:noProof/>
                <w:szCs w:val="20"/>
              </w:rPr>
              <w:t>Artist’s impression van nieuwbouw in het centrum van Kanaleneiland</w:t>
            </w:r>
            <w:r w:rsidRPr="00D50775">
              <w:rPr>
                <w:rFonts w:ascii="Arial" w:hAnsi="Arial" w:cs="Arial"/>
                <w:noProof/>
                <w:szCs w:val="20"/>
              </w:rPr>
              <w:br/>
            </w:r>
          </w:p>
          <w:p w14:paraId="2052182F" w14:textId="77777777" w:rsidR="005071EA" w:rsidRPr="00BF7C82" w:rsidRDefault="005071EA" w:rsidP="00802644">
            <w:pPr>
              <w:tabs>
                <w:tab w:val="right" w:leader="underscore" w:pos="6297"/>
              </w:tabs>
              <w:spacing w:before="220" w:after="120" w:line="276" w:lineRule="auto"/>
              <w:ind w:right="-11"/>
              <w:rPr>
                <w:rFonts w:ascii="Arial" w:hAnsi="Arial" w:cs="Arial"/>
                <w:spacing w:val="10"/>
                <w:position w:val="8"/>
                <w:szCs w:val="20"/>
              </w:rPr>
            </w:pPr>
            <w:r w:rsidRPr="00BF7C82">
              <w:rPr>
                <w:rFonts w:ascii="Arial" w:hAnsi="Arial" w:cs="Arial"/>
                <w:spacing w:val="10"/>
                <w:position w:val="8"/>
                <w:szCs w:val="20"/>
              </w:rPr>
              <w:t>Kanaleneiland is een (sub)wijk in Utrecht. Een derde van de bewoners is jonger dan 18 jaar. Met ruim driekwart allochtone bewoners, verdeeld over 46 nationaliteiten, is Kanaleneiland de meest multiculturele wijk van Utrecht. De wijk is een van de 40 probleemwijken van voormalig minister Ella Vogelaar.</w:t>
            </w:r>
            <w:r w:rsidRPr="00BF7C82">
              <w:rPr>
                <w:rFonts w:ascii="Arial" w:hAnsi="Arial" w:cs="Arial"/>
                <w:spacing w:val="10"/>
                <w:position w:val="8"/>
                <w:szCs w:val="20"/>
              </w:rPr>
              <w:br/>
              <w:t>Ondanks de economische bedrijvigheid in en rond de wijk, gaat het met de wijk zelf nog niet goed. Het scholingsniveau is laag; er is een hoge werkloosheid; er wonen veel mensen met een uitkering en het gemiddeld inkomen per huishouden is nergens in de stad lager.</w:t>
            </w:r>
            <w:r w:rsidRPr="00BF7C82">
              <w:rPr>
                <w:rFonts w:ascii="Arial" w:hAnsi="Arial" w:cs="Arial"/>
                <w:spacing w:val="10"/>
                <w:position w:val="8"/>
                <w:szCs w:val="20"/>
              </w:rPr>
              <w:br/>
              <w:t>Veel bewoners voelen zich onveilig. Het aantal meldingen van autokraken en overlast is erg groot. De bewoners beoordelen hun wijk met het cijfer 4. Daarom wordt er flink geïnvesteerd in de wijk. In het centrum vindt inmiddels grootschalige vernieuwing plaats ter verbetering van de wijk.</w:t>
            </w:r>
          </w:p>
          <w:p w14:paraId="08767967" w14:textId="77777777" w:rsidR="005071EA" w:rsidRPr="00BF7C82" w:rsidRDefault="005071EA" w:rsidP="005071EA">
            <w:pPr>
              <w:numPr>
                <w:ilvl w:val="0"/>
                <w:numId w:val="6"/>
              </w:numPr>
              <w:tabs>
                <w:tab w:val="right" w:pos="8963"/>
              </w:tabs>
              <w:spacing w:before="220" w:after="120"/>
              <w:ind w:right="-11"/>
              <w:rPr>
                <w:rFonts w:ascii="Arial" w:hAnsi="Arial" w:cs="Arial"/>
                <w:b/>
                <w:bCs/>
                <w:spacing w:val="10"/>
                <w:position w:val="8"/>
                <w:sz w:val="22"/>
                <w:szCs w:val="22"/>
              </w:rPr>
            </w:pPr>
            <w:r w:rsidRPr="00BF7C82">
              <w:rPr>
                <w:rFonts w:ascii="Arial" w:hAnsi="Arial" w:cs="Arial"/>
                <w:b/>
                <w:bCs/>
                <w:color w:val="00B0F0"/>
                <w:spacing w:val="10"/>
                <w:position w:val="8"/>
                <w:sz w:val="22"/>
                <w:szCs w:val="22"/>
              </w:rPr>
              <w:t xml:space="preserve">T1 </w:t>
            </w:r>
            <w:r w:rsidRPr="00BF7C82">
              <w:rPr>
                <w:rFonts w:ascii="Arial" w:hAnsi="Arial" w:cs="Arial"/>
                <w:b/>
                <w:bCs/>
                <w:spacing w:val="10"/>
                <w:position w:val="8"/>
                <w:sz w:val="22"/>
                <w:szCs w:val="22"/>
              </w:rPr>
              <w:t>(1p)</w:t>
            </w:r>
          </w:p>
          <w:p w14:paraId="441C22FC" w14:textId="77777777" w:rsidR="005071EA" w:rsidRDefault="005071EA" w:rsidP="00802644">
            <w:pPr>
              <w:tabs>
                <w:tab w:val="right" w:pos="8963"/>
              </w:tabs>
              <w:spacing w:before="220" w:after="120"/>
              <w:ind w:left="360" w:right="-11"/>
              <w:rPr>
                <w:rFonts w:ascii="Arial" w:hAnsi="Arial" w:cs="Arial"/>
                <w:spacing w:val="10"/>
                <w:position w:val="8"/>
                <w:sz w:val="22"/>
                <w:szCs w:val="22"/>
              </w:rPr>
            </w:pPr>
            <w:r>
              <w:rPr>
                <w:rFonts w:ascii="Arial" w:hAnsi="Arial" w:cs="Arial"/>
                <w:spacing w:val="10"/>
                <w:position w:val="8"/>
                <w:sz w:val="22"/>
                <w:szCs w:val="22"/>
              </w:rPr>
              <w:t xml:space="preserve">Bekijk bron 6. Wanneer </w:t>
            </w:r>
            <w:r w:rsidRPr="00043B66">
              <w:rPr>
                <w:rFonts w:ascii="Arial" w:hAnsi="Arial" w:cs="Arial"/>
                <w:spacing w:val="10"/>
                <w:position w:val="8"/>
                <w:sz w:val="22"/>
                <w:szCs w:val="22"/>
              </w:rPr>
              <w:t>zijn de meeste huizen in Kanaleneiland gebouwd?</w:t>
            </w:r>
          </w:p>
          <w:p w14:paraId="0676EABA" w14:textId="77777777" w:rsidR="005071EA" w:rsidRPr="00E0073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1B17987F" w14:textId="77777777" w:rsidR="005071EA" w:rsidRPr="00E0073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7341F914" w14:textId="77777777" w:rsidR="005071EA" w:rsidRPr="00BF7C82" w:rsidRDefault="005071EA" w:rsidP="005071EA">
            <w:pPr>
              <w:numPr>
                <w:ilvl w:val="0"/>
                <w:numId w:val="6"/>
              </w:numPr>
              <w:tabs>
                <w:tab w:val="right" w:leader="underscore" w:pos="6297"/>
              </w:tabs>
              <w:spacing w:before="220" w:after="120"/>
              <w:ind w:right="-11"/>
              <w:rPr>
                <w:rFonts w:ascii="Arial" w:hAnsi="Arial" w:cs="Arial"/>
                <w:b/>
                <w:bCs/>
                <w:spacing w:val="10"/>
                <w:position w:val="8"/>
                <w:sz w:val="22"/>
                <w:szCs w:val="22"/>
              </w:rPr>
            </w:pPr>
            <w:r w:rsidRPr="00BF7C82">
              <w:rPr>
                <w:rFonts w:ascii="Arial" w:hAnsi="Arial" w:cs="Arial"/>
                <w:b/>
                <w:bCs/>
                <w:color w:val="00B0F0"/>
                <w:spacing w:val="10"/>
                <w:position w:val="8"/>
                <w:sz w:val="22"/>
                <w:szCs w:val="22"/>
              </w:rPr>
              <w:t>T1</w:t>
            </w:r>
            <w:r w:rsidRPr="00BF7C82">
              <w:rPr>
                <w:rFonts w:ascii="Arial" w:hAnsi="Arial" w:cs="Arial"/>
                <w:b/>
                <w:bCs/>
                <w:spacing w:val="10"/>
                <w:position w:val="8"/>
                <w:sz w:val="22"/>
                <w:szCs w:val="22"/>
              </w:rPr>
              <w:t xml:space="preserve"> (1p)</w:t>
            </w:r>
          </w:p>
          <w:p w14:paraId="44FD7644" w14:textId="77777777" w:rsidR="005071EA" w:rsidRDefault="005071EA" w:rsidP="00802644">
            <w:pPr>
              <w:tabs>
                <w:tab w:val="right" w:leader="underscore" w:pos="6297"/>
              </w:tabs>
              <w:spacing w:before="220" w:after="120"/>
              <w:ind w:left="360" w:right="-11"/>
              <w:rPr>
                <w:rFonts w:ascii="Arial" w:hAnsi="Arial" w:cs="Arial"/>
                <w:spacing w:val="10"/>
                <w:position w:val="8"/>
                <w:sz w:val="22"/>
                <w:szCs w:val="22"/>
              </w:rPr>
            </w:pPr>
            <w:r>
              <w:rPr>
                <w:rFonts w:ascii="Arial" w:hAnsi="Arial" w:cs="Arial"/>
                <w:spacing w:val="10"/>
                <w:position w:val="8"/>
                <w:sz w:val="22"/>
                <w:szCs w:val="22"/>
              </w:rPr>
              <w:lastRenderedPageBreak/>
              <w:t xml:space="preserve">Bekijk bron 7. </w:t>
            </w:r>
            <w:r w:rsidRPr="00043B66">
              <w:rPr>
                <w:rFonts w:ascii="Arial" w:hAnsi="Arial" w:cs="Arial"/>
                <w:spacing w:val="10"/>
                <w:position w:val="8"/>
                <w:sz w:val="22"/>
                <w:szCs w:val="22"/>
              </w:rPr>
              <w:t xml:space="preserve">Noteer de naam van het soort stadvernieuwing dat </w:t>
            </w:r>
            <w:r>
              <w:rPr>
                <w:rFonts w:ascii="Arial" w:hAnsi="Arial" w:cs="Arial"/>
                <w:spacing w:val="10"/>
                <w:position w:val="8"/>
                <w:sz w:val="22"/>
                <w:szCs w:val="22"/>
              </w:rPr>
              <w:t xml:space="preserve">hier </w:t>
            </w:r>
            <w:r w:rsidRPr="00043B66">
              <w:rPr>
                <w:rFonts w:ascii="Arial" w:hAnsi="Arial" w:cs="Arial"/>
                <w:spacing w:val="10"/>
                <w:position w:val="8"/>
                <w:sz w:val="22"/>
                <w:szCs w:val="22"/>
              </w:rPr>
              <w:t>te zien</w:t>
            </w:r>
            <w:r>
              <w:rPr>
                <w:rFonts w:ascii="Arial" w:hAnsi="Arial" w:cs="Arial"/>
                <w:spacing w:val="10"/>
                <w:position w:val="8"/>
                <w:sz w:val="22"/>
                <w:szCs w:val="22"/>
              </w:rPr>
              <w:t xml:space="preserve"> is</w:t>
            </w:r>
            <w:r w:rsidRPr="00043B66">
              <w:rPr>
                <w:rFonts w:ascii="Arial" w:hAnsi="Arial" w:cs="Arial"/>
                <w:spacing w:val="10"/>
                <w:position w:val="8"/>
                <w:sz w:val="22"/>
                <w:szCs w:val="22"/>
              </w:rPr>
              <w:t>.</w:t>
            </w:r>
          </w:p>
          <w:p w14:paraId="4AAEEE3D" w14:textId="77777777" w:rsidR="005071EA" w:rsidRPr="00E0073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33F66457" w14:textId="77777777" w:rsidR="005071EA" w:rsidRPr="0087109E"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0E7430B4" w14:textId="77777777" w:rsidR="005071EA" w:rsidRPr="00BF7C82" w:rsidRDefault="005071EA" w:rsidP="005071EA">
            <w:pPr>
              <w:numPr>
                <w:ilvl w:val="0"/>
                <w:numId w:val="6"/>
              </w:numPr>
              <w:tabs>
                <w:tab w:val="right" w:pos="8963"/>
              </w:tabs>
              <w:spacing w:before="220" w:after="120"/>
              <w:ind w:right="-11"/>
              <w:rPr>
                <w:rFonts w:ascii="Arial" w:hAnsi="Arial" w:cs="Arial"/>
                <w:b/>
                <w:bCs/>
                <w:spacing w:val="10"/>
                <w:position w:val="8"/>
                <w:sz w:val="22"/>
                <w:szCs w:val="22"/>
              </w:rPr>
            </w:pPr>
            <w:r w:rsidRPr="00BF7C82">
              <w:rPr>
                <w:rFonts w:ascii="Arial" w:hAnsi="Arial" w:cs="Arial"/>
                <w:b/>
                <w:bCs/>
                <w:color w:val="0070C0"/>
                <w:spacing w:val="10"/>
                <w:position w:val="8"/>
                <w:sz w:val="22"/>
                <w:szCs w:val="22"/>
              </w:rPr>
              <w:t>T2</w:t>
            </w:r>
            <w:r w:rsidRPr="00BF7C82">
              <w:rPr>
                <w:rFonts w:ascii="Arial" w:hAnsi="Arial" w:cs="Arial"/>
                <w:b/>
                <w:bCs/>
                <w:spacing w:val="10"/>
                <w:position w:val="8"/>
                <w:sz w:val="22"/>
                <w:szCs w:val="22"/>
              </w:rPr>
              <w:t xml:space="preserve"> (2p</w:t>
            </w:r>
            <w:r>
              <w:rPr>
                <w:rFonts w:ascii="Arial" w:hAnsi="Arial" w:cs="Arial"/>
                <w:b/>
                <w:bCs/>
                <w:spacing w:val="10"/>
                <w:position w:val="8"/>
                <w:sz w:val="22"/>
                <w:szCs w:val="22"/>
              </w:rPr>
              <w:t>)</w:t>
            </w:r>
            <w:r>
              <w:rPr>
                <w:rFonts w:ascii="Arial" w:hAnsi="Arial" w:cs="Arial"/>
                <w:b/>
                <w:bCs/>
                <w:spacing w:val="10"/>
                <w:position w:val="8"/>
                <w:sz w:val="22"/>
                <w:szCs w:val="22"/>
              </w:rPr>
              <w:br/>
            </w:r>
            <w:r w:rsidRPr="00BF7C82">
              <w:rPr>
                <w:rFonts w:ascii="Arial" w:hAnsi="Arial" w:cs="Arial"/>
                <w:spacing w:val="10"/>
                <w:position w:val="8"/>
                <w:sz w:val="22"/>
                <w:szCs w:val="22"/>
              </w:rPr>
              <w:t xml:space="preserve">Een groot deel van de nieuwe woningen wordt koopappartement. Welk proces zou hiermee gestimuleerd kunnen worden. Leg je antwoord uit. </w:t>
            </w:r>
          </w:p>
          <w:p w14:paraId="1A7D2DBA" w14:textId="77777777" w:rsidR="005071EA" w:rsidRPr="00E0073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4F500539" w14:textId="77777777" w:rsidR="005071E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4BE52E94" w14:textId="77777777" w:rsidR="005071E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3238B98F" w14:textId="77777777" w:rsidR="005071EA" w:rsidRPr="00E0073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45337BF7" w14:textId="77777777" w:rsidR="005071EA" w:rsidRPr="0087109E"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6327847A" w14:textId="77777777" w:rsidR="005071EA" w:rsidRPr="00BF7C82" w:rsidRDefault="005071EA" w:rsidP="005071EA">
            <w:pPr>
              <w:numPr>
                <w:ilvl w:val="0"/>
                <w:numId w:val="6"/>
              </w:numPr>
              <w:tabs>
                <w:tab w:val="right" w:pos="8963"/>
              </w:tabs>
              <w:spacing w:before="220" w:after="120"/>
              <w:ind w:right="-11"/>
              <w:rPr>
                <w:rFonts w:ascii="Arial" w:hAnsi="Arial" w:cs="Arial"/>
                <w:b/>
                <w:bCs/>
                <w:i/>
                <w:iCs/>
                <w:spacing w:val="10"/>
                <w:position w:val="8"/>
                <w:sz w:val="22"/>
                <w:szCs w:val="22"/>
              </w:rPr>
            </w:pPr>
            <w:r w:rsidRPr="00BF7C82">
              <w:rPr>
                <w:rFonts w:ascii="Arial" w:hAnsi="Arial" w:cs="Arial"/>
                <w:b/>
                <w:bCs/>
                <w:color w:val="FF0000"/>
                <w:spacing w:val="10"/>
                <w:position w:val="8"/>
                <w:sz w:val="22"/>
                <w:szCs w:val="22"/>
              </w:rPr>
              <w:t>I</w:t>
            </w:r>
            <w:r w:rsidRPr="00BF7C82">
              <w:rPr>
                <w:rFonts w:ascii="Arial" w:hAnsi="Arial" w:cs="Arial"/>
                <w:b/>
                <w:bCs/>
                <w:spacing w:val="10"/>
                <w:position w:val="8"/>
                <w:sz w:val="22"/>
                <w:szCs w:val="22"/>
              </w:rPr>
              <w:t xml:space="preserve"> (4p)</w:t>
            </w:r>
            <w:r>
              <w:rPr>
                <w:rFonts w:ascii="Arial" w:hAnsi="Arial" w:cs="Arial"/>
                <w:b/>
                <w:bCs/>
                <w:i/>
                <w:iCs/>
                <w:spacing w:val="10"/>
                <w:position w:val="8"/>
                <w:sz w:val="22"/>
                <w:szCs w:val="22"/>
              </w:rPr>
              <w:br/>
            </w:r>
            <w:r>
              <w:rPr>
                <w:rFonts w:ascii="Arial" w:hAnsi="Arial" w:cs="Arial"/>
                <w:spacing w:val="10"/>
                <w:position w:val="8"/>
                <w:sz w:val="22"/>
                <w:szCs w:val="22"/>
              </w:rPr>
              <w:t xml:space="preserve">Gebruik born 8. </w:t>
            </w:r>
            <w:r w:rsidRPr="00BF7C82">
              <w:rPr>
                <w:rFonts w:ascii="Arial" w:hAnsi="Arial" w:cs="Arial"/>
                <w:spacing w:val="10"/>
                <w:position w:val="8"/>
                <w:sz w:val="22"/>
                <w:szCs w:val="22"/>
              </w:rPr>
              <w:t>De bedenkers van de stadsvernieuwing in Kanaleneiland willen een aantal zaken verbeteren. Het gaat onder andere om: sociale cohesie, toezicht/sociale controle, subjectieve veiligheid en toegankelijkheid.</w:t>
            </w:r>
            <w:r w:rsidRPr="00BF7C82">
              <w:rPr>
                <w:rFonts w:ascii="Arial" w:hAnsi="Arial" w:cs="Arial"/>
                <w:spacing w:val="10"/>
                <w:position w:val="8"/>
                <w:sz w:val="22"/>
                <w:szCs w:val="22"/>
              </w:rPr>
              <w:br/>
            </w:r>
            <w:r w:rsidRPr="00BD7D9A">
              <w:rPr>
                <w:rFonts w:ascii="Arial" w:hAnsi="Arial" w:cs="Arial"/>
                <w:spacing w:val="10"/>
                <w:position w:val="8"/>
                <w:sz w:val="22"/>
                <w:szCs w:val="22"/>
              </w:rPr>
              <w:t xml:space="preserve">Schrijf achter deze 4 onderdelen een voorbeeld dat je kunt </w:t>
            </w:r>
            <w:r>
              <w:rPr>
                <w:rFonts w:ascii="Arial" w:hAnsi="Arial" w:cs="Arial"/>
                <w:spacing w:val="10"/>
                <w:position w:val="8"/>
                <w:sz w:val="22"/>
                <w:szCs w:val="22"/>
              </w:rPr>
              <w:t>zien</w:t>
            </w:r>
            <w:r w:rsidRPr="00BD7D9A">
              <w:rPr>
                <w:rFonts w:ascii="Arial" w:hAnsi="Arial" w:cs="Arial"/>
                <w:spacing w:val="10"/>
                <w:position w:val="8"/>
                <w:sz w:val="22"/>
                <w:szCs w:val="22"/>
              </w:rPr>
              <w:t xml:space="preserve"> </w:t>
            </w:r>
            <w:r>
              <w:rPr>
                <w:rFonts w:ascii="Arial" w:hAnsi="Arial" w:cs="Arial"/>
                <w:spacing w:val="10"/>
                <w:position w:val="8"/>
                <w:sz w:val="22"/>
                <w:szCs w:val="22"/>
              </w:rPr>
              <w:t>op</w:t>
            </w:r>
            <w:r w:rsidRPr="00BD7D9A">
              <w:rPr>
                <w:rFonts w:ascii="Arial" w:hAnsi="Arial" w:cs="Arial"/>
                <w:spacing w:val="10"/>
                <w:position w:val="8"/>
                <w:sz w:val="22"/>
                <w:szCs w:val="22"/>
              </w:rPr>
              <w:t xml:space="preserve"> bron 8.</w:t>
            </w:r>
            <w:r w:rsidRPr="00BF7C82">
              <w:rPr>
                <w:rFonts w:ascii="Arial" w:hAnsi="Arial" w:cs="Arial"/>
                <w:i/>
                <w:iCs/>
                <w:spacing w:val="10"/>
                <w:position w:val="8"/>
                <w:sz w:val="22"/>
                <w:szCs w:val="22"/>
              </w:rPr>
              <w:t xml:space="preserve"> </w:t>
            </w:r>
          </w:p>
          <w:p w14:paraId="7E121CAD" w14:textId="77777777" w:rsidR="005071EA" w:rsidRPr="00BD7D9A" w:rsidRDefault="005071EA" w:rsidP="00802644">
            <w:pPr>
              <w:tabs>
                <w:tab w:val="right" w:leader="underscore" w:pos="8860"/>
              </w:tabs>
              <w:spacing w:before="240" w:line="240" w:lineRule="exact"/>
              <w:ind w:left="374" w:right="-11"/>
              <w:rPr>
                <w:rFonts w:ascii="Arial" w:hAnsi="Arial" w:cs="Arial"/>
                <w:b/>
                <w:bCs/>
                <w:spacing w:val="10"/>
                <w:position w:val="8"/>
                <w:sz w:val="22"/>
                <w:szCs w:val="22"/>
              </w:rPr>
            </w:pPr>
            <w:r w:rsidRPr="00BD7D9A">
              <w:rPr>
                <w:rFonts w:ascii="Arial" w:hAnsi="Arial" w:cs="Arial"/>
                <w:b/>
                <w:bCs/>
                <w:spacing w:val="10"/>
                <w:position w:val="8"/>
                <w:sz w:val="22"/>
                <w:szCs w:val="22"/>
              </w:rPr>
              <w:t xml:space="preserve">Sociale cohesie: </w:t>
            </w:r>
          </w:p>
          <w:p w14:paraId="17E30951" w14:textId="77777777" w:rsidR="005071EA" w:rsidRPr="00E0073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7BE934A0" w14:textId="77777777" w:rsidR="005071E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3C94D3EA" w14:textId="77777777" w:rsidR="005071EA" w:rsidRPr="0087109E"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r>
              <w:rPr>
                <w:rFonts w:ascii="Arial" w:hAnsi="Arial" w:cs="Arial"/>
                <w:color w:val="808080" w:themeColor="background1" w:themeShade="80"/>
                <w:position w:val="8"/>
                <w:sz w:val="16"/>
                <w:szCs w:val="16"/>
              </w:rPr>
              <w:br/>
            </w:r>
          </w:p>
          <w:p w14:paraId="3492802A" w14:textId="77777777" w:rsidR="005071EA" w:rsidRPr="00BD7D9A" w:rsidRDefault="005071EA" w:rsidP="00802644">
            <w:pPr>
              <w:tabs>
                <w:tab w:val="right" w:leader="underscore" w:pos="8860"/>
              </w:tabs>
              <w:spacing w:before="240" w:line="240" w:lineRule="exact"/>
              <w:ind w:left="374" w:right="-11"/>
              <w:rPr>
                <w:rFonts w:ascii="Arial" w:hAnsi="Arial" w:cs="Arial"/>
                <w:b/>
                <w:bCs/>
                <w:spacing w:val="10"/>
                <w:position w:val="8"/>
                <w:sz w:val="22"/>
                <w:szCs w:val="22"/>
              </w:rPr>
            </w:pPr>
            <w:r w:rsidRPr="00BD7D9A">
              <w:rPr>
                <w:rFonts w:ascii="Arial" w:hAnsi="Arial" w:cs="Arial"/>
                <w:b/>
                <w:bCs/>
                <w:spacing w:val="10"/>
                <w:position w:val="8"/>
                <w:sz w:val="22"/>
                <w:szCs w:val="22"/>
              </w:rPr>
              <w:t xml:space="preserve">Toezicht/sociale controle: </w:t>
            </w:r>
          </w:p>
          <w:p w14:paraId="734BA206" w14:textId="77777777" w:rsidR="005071EA" w:rsidRPr="00E0073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3793A70F" w14:textId="77777777" w:rsidR="005071E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367CAD10" w14:textId="77777777" w:rsidR="005071EA" w:rsidRPr="0087109E"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r>
              <w:rPr>
                <w:rFonts w:ascii="Arial" w:hAnsi="Arial" w:cs="Arial"/>
                <w:color w:val="808080" w:themeColor="background1" w:themeShade="80"/>
                <w:position w:val="8"/>
                <w:sz w:val="16"/>
                <w:szCs w:val="16"/>
              </w:rPr>
              <w:br/>
            </w:r>
          </w:p>
          <w:p w14:paraId="680804A5" w14:textId="77777777" w:rsidR="005071EA" w:rsidRPr="00BD7D9A" w:rsidRDefault="005071EA" w:rsidP="00802644">
            <w:pPr>
              <w:tabs>
                <w:tab w:val="right" w:leader="underscore" w:pos="8860"/>
              </w:tabs>
              <w:spacing w:before="240" w:line="240" w:lineRule="exact"/>
              <w:ind w:left="374" w:right="-11"/>
              <w:rPr>
                <w:rFonts w:ascii="Arial" w:hAnsi="Arial" w:cs="Arial"/>
                <w:b/>
                <w:bCs/>
                <w:spacing w:val="10"/>
                <w:position w:val="8"/>
                <w:sz w:val="22"/>
                <w:szCs w:val="22"/>
              </w:rPr>
            </w:pPr>
            <w:r w:rsidRPr="00BD7D9A">
              <w:rPr>
                <w:rFonts w:ascii="Arial" w:hAnsi="Arial" w:cs="Arial"/>
                <w:b/>
                <w:bCs/>
                <w:spacing w:val="10"/>
                <w:position w:val="8"/>
                <w:sz w:val="22"/>
                <w:szCs w:val="22"/>
              </w:rPr>
              <w:t xml:space="preserve">Subjectieve veiligheid: </w:t>
            </w:r>
          </w:p>
          <w:p w14:paraId="16A712DF" w14:textId="77777777" w:rsidR="005071EA" w:rsidRPr="00E0073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228BC231" w14:textId="77777777" w:rsidR="005071E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66A588B9" w14:textId="77777777" w:rsidR="005071EA" w:rsidRPr="0087109E"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r>
              <w:rPr>
                <w:rFonts w:ascii="Arial" w:hAnsi="Arial" w:cs="Arial"/>
                <w:color w:val="808080" w:themeColor="background1" w:themeShade="80"/>
                <w:position w:val="8"/>
                <w:sz w:val="16"/>
                <w:szCs w:val="16"/>
              </w:rPr>
              <w:br/>
            </w:r>
          </w:p>
          <w:p w14:paraId="777B0083" w14:textId="77777777" w:rsidR="005071EA" w:rsidRPr="00BD7D9A" w:rsidRDefault="005071EA" w:rsidP="00802644">
            <w:pPr>
              <w:tabs>
                <w:tab w:val="right" w:leader="underscore" w:pos="8860"/>
              </w:tabs>
              <w:spacing w:before="240" w:line="240" w:lineRule="exact"/>
              <w:ind w:left="374" w:right="-11"/>
              <w:rPr>
                <w:rFonts w:ascii="Arial" w:hAnsi="Arial" w:cs="Arial"/>
                <w:b/>
                <w:bCs/>
                <w:spacing w:val="10"/>
                <w:position w:val="8"/>
                <w:sz w:val="22"/>
                <w:szCs w:val="22"/>
              </w:rPr>
            </w:pPr>
            <w:r w:rsidRPr="00BD7D9A">
              <w:rPr>
                <w:rFonts w:ascii="Arial" w:hAnsi="Arial" w:cs="Arial"/>
                <w:b/>
                <w:bCs/>
                <w:spacing w:val="10"/>
                <w:position w:val="8"/>
                <w:sz w:val="22"/>
                <w:szCs w:val="22"/>
              </w:rPr>
              <w:t xml:space="preserve">Toegankelijkheid: </w:t>
            </w:r>
          </w:p>
          <w:p w14:paraId="44CFA397" w14:textId="77777777" w:rsidR="005071E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6CC3B763" w14:textId="77777777" w:rsidR="005071E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lastRenderedPageBreak/>
              <w:tab/>
            </w:r>
          </w:p>
          <w:p w14:paraId="2B5F4182" w14:textId="77777777" w:rsidR="005071E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roofErr w:type="gramStart"/>
            <w:r>
              <w:rPr>
                <w:rFonts w:ascii="Arial" w:hAnsi="Arial" w:cs="Arial"/>
                <w:color w:val="808080" w:themeColor="background1" w:themeShade="80"/>
                <w:position w:val="8"/>
                <w:sz w:val="16"/>
                <w:szCs w:val="16"/>
              </w:rPr>
              <w:t>rui</w:t>
            </w:r>
            <w:proofErr w:type="gramEnd"/>
          </w:p>
          <w:p w14:paraId="0060EB7A" w14:textId="77777777" w:rsidR="005071EA" w:rsidRPr="00BD7D9A" w:rsidRDefault="005071EA" w:rsidP="00802644">
            <w:pPr>
              <w:tabs>
                <w:tab w:val="right" w:leader="underscore" w:pos="6297"/>
              </w:tabs>
              <w:spacing w:before="220" w:after="240"/>
              <w:ind w:right="-11"/>
              <w:rPr>
                <w:rFonts w:ascii="Arial" w:hAnsi="Arial" w:cs="Arial"/>
                <w:b/>
                <w:spacing w:val="10"/>
                <w:sz w:val="22"/>
                <w:szCs w:val="22"/>
              </w:rPr>
            </w:pPr>
            <w:r w:rsidRPr="00D50775">
              <w:rPr>
                <w:rFonts w:ascii="Arial" w:hAnsi="Arial" w:cs="Arial"/>
                <w:b/>
                <w:spacing w:val="10"/>
                <w:sz w:val="22"/>
                <w:szCs w:val="22"/>
              </w:rPr>
              <w:t xml:space="preserve">Gebruik bij de vragen </w:t>
            </w:r>
            <w:r>
              <w:rPr>
                <w:rFonts w:ascii="Arial" w:hAnsi="Arial" w:cs="Arial"/>
                <w:b/>
                <w:spacing w:val="10"/>
                <w:sz w:val="22"/>
                <w:szCs w:val="22"/>
              </w:rPr>
              <w:t>18 en 19</w:t>
            </w:r>
            <w:r w:rsidRPr="00D50775">
              <w:rPr>
                <w:rFonts w:ascii="Arial" w:hAnsi="Arial" w:cs="Arial"/>
                <w:b/>
                <w:spacing w:val="10"/>
                <w:sz w:val="22"/>
                <w:szCs w:val="22"/>
              </w:rPr>
              <w:t xml:space="preserve"> de bronnen </w:t>
            </w:r>
            <w:r>
              <w:rPr>
                <w:rFonts w:ascii="Arial" w:hAnsi="Arial" w:cs="Arial"/>
                <w:b/>
                <w:spacing w:val="10"/>
                <w:sz w:val="22"/>
                <w:szCs w:val="22"/>
              </w:rPr>
              <w:t>9, 10 en 11</w:t>
            </w:r>
            <w:r w:rsidRPr="00D50775">
              <w:rPr>
                <w:rFonts w:ascii="Arial" w:hAnsi="Arial" w:cs="Arial"/>
                <w:b/>
                <w:spacing w:val="10"/>
                <w:sz w:val="22"/>
                <w:szCs w:val="22"/>
              </w:rPr>
              <w:t xml:space="preserve">. </w:t>
            </w:r>
          </w:p>
          <w:p w14:paraId="2136533B" w14:textId="77777777" w:rsidR="005071EA" w:rsidRPr="00BD7D9A" w:rsidRDefault="005071EA" w:rsidP="00802644">
            <w:pPr>
              <w:tabs>
                <w:tab w:val="right" w:pos="8963"/>
              </w:tabs>
              <w:spacing w:before="220" w:after="120"/>
              <w:ind w:left="360" w:right="-11"/>
              <w:rPr>
                <w:rFonts w:ascii="Arial" w:hAnsi="Arial" w:cs="Arial"/>
                <w:color w:val="000000" w:themeColor="text1"/>
                <w:position w:val="8"/>
                <w:szCs w:val="20"/>
              </w:rPr>
            </w:pPr>
            <w:r w:rsidRPr="006E266E">
              <w:rPr>
                <w:rFonts w:ascii="Arial" w:hAnsi="Arial" w:cs="Arial"/>
                <w:noProof/>
                <w:color w:val="808080" w:themeColor="background1" w:themeShade="80"/>
                <w:position w:val="8"/>
                <w:sz w:val="16"/>
                <w:szCs w:val="16"/>
              </w:rPr>
              <w:drawing>
                <wp:inline distT="0" distB="0" distL="0" distR="0" wp14:anchorId="0D6F4D70" wp14:editId="01FA6A4E">
                  <wp:extent cx="5302984" cy="3165027"/>
                  <wp:effectExtent l="25400" t="25400" r="31115" b="2286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18"/>
                          <a:stretch>
                            <a:fillRect/>
                          </a:stretch>
                        </pic:blipFill>
                        <pic:spPr>
                          <a:xfrm>
                            <a:off x="0" y="0"/>
                            <a:ext cx="5312877" cy="3170931"/>
                          </a:xfrm>
                          <a:prstGeom prst="rect">
                            <a:avLst/>
                          </a:prstGeom>
                          <a:ln w="19050">
                            <a:solidFill>
                              <a:srgbClr val="0070C0"/>
                            </a:solidFill>
                          </a:ln>
                        </pic:spPr>
                      </pic:pic>
                    </a:graphicData>
                  </a:graphic>
                </wp:inline>
              </w:drawing>
            </w:r>
            <w:r w:rsidRPr="00BD7D9A">
              <w:rPr>
                <w:rFonts w:ascii="Arial" w:hAnsi="Arial" w:cs="Arial"/>
                <w:b/>
                <w:bCs/>
                <w:color w:val="000000" w:themeColor="text1"/>
                <w:position w:val="8"/>
                <w:szCs w:val="20"/>
              </w:rPr>
              <w:t xml:space="preserve">Bron 9: </w:t>
            </w:r>
            <w:r w:rsidRPr="00BD7D9A">
              <w:rPr>
                <w:rFonts w:ascii="Arial" w:hAnsi="Arial" w:cs="Arial"/>
                <w:color w:val="000000" w:themeColor="text1"/>
                <w:position w:val="8"/>
                <w:szCs w:val="20"/>
              </w:rPr>
              <w:t>het project Stadwerven Dordrecht</w:t>
            </w:r>
          </w:p>
          <w:p w14:paraId="3C23C2D8" w14:textId="77777777" w:rsidR="005071EA" w:rsidRPr="00BD7D9A" w:rsidRDefault="005071EA" w:rsidP="00802644">
            <w:pPr>
              <w:tabs>
                <w:tab w:val="right" w:pos="8963"/>
              </w:tabs>
              <w:spacing w:before="220" w:after="120"/>
              <w:ind w:left="360" w:right="-11"/>
              <w:rPr>
                <w:rFonts w:ascii="Arial" w:hAnsi="Arial" w:cs="Arial"/>
                <w:color w:val="808080" w:themeColor="background1" w:themeShade="80"/>
                <w:position w:val="8"/>
                <w:sz w:val="16"/>
                <w:szCs w:val="16"/>
              </w:rPr>
            </w:pPr>
          </w:p>
          <w:p w14:paraId="42F6BA7A" w14:textId="77777777" w:rsidR="005071EA" w:rsidRPr="00BD7D9A" w:rsidRDefault="005071EA" w:rsidP="00802644">
            <w:pPr>
              <w:tabs>
                <w:tab w:val="right" w:pos="8963"/>
              </w:tabs>
              <w:spacing w:before="220" w:after="120"/>
              <w:ind w:left="360" w:right="-11"/>
              <w:rPr>
                <w:rFonts w:ascii="Arial" w:hAnsi="Arial" w:cs="Arial"/>
                <w:color w:val="808080" w:themeColor="background1" w:themeShade="80"/>
                <w:position w:val="8"/>
                <w:szCs w:val="20"/>
              </w:rPr>
            </w:pPr>
            <w:r w:rsidRPr="006E266E">
              <w:rPr>
                <w:rFonts w:ascii="Arial" w:hAnsi="Arial" w:cs="Arial"/>
                <w:noProof/>
                <w:color w:val="808080" w:themeColor="background1" w:themeShade="80"/>
                <w:position w:val="8"/>
                <w:sz w:val="16"/>
                <w:szCs w:val="16"/>
              </w:rPr>
              <w:lastRenderedPageBreak/>
              <w:drawing>
                <wp:inline distT="0" distB="0" distL="0" distR="0" wp14:anchorId="7ECCD0AE" wp14:editId="126E92B6">
                  <wp:extent cx="5305110" cy="3827073"/>
                  <wp:effectExtent l="25400" t="25400" r="29210" b="2159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11041" cy="3831352"/>
                          </a:xfrm>
                          <a:prstGeom prst="rect">
                            <a:avLst/>
                          </a:prstGeom>
                          <a:ln w="19050">
                            <a:solidFill>
                              <a:srgbClr val="0070C0"/>
                            </a:solidFill>
                          </a:ln>
                        </pic:spPr>
                      </pic:pic>
                    </a:graphicData>
                  </a:graphic>
                </wp:inline>
              </w:drawing>
            </w:r>
            <w:r w:rsidRPr="00BD7D9A">
              <w:rPr>
                <w:rFonts w:ascii="Arial" w:hAnsi="Arial" w:cs="Arial"/>
                <w:b/>
                <w:bCs/>
                <w:color w:val="000000" w:themeColor="text1"/>
                <w:position w:val="8"/>
                <w:szCs w:val="20"/>
              </w:rPr>
              <w:t xml:space="preserve">Bron 10: </w:t>
            </w:r>
            <w:r w:rsidRPr="00BD7D9A">
              <w:rPr>
                <w:rFonts w:ascii="Arial" w:hAnsi="Arial" w:cs="Arial"/>
                <w:color w:val="000000" w:themeColor="text1"/>
                <w:position w:val="8"/>
                <w:szCs w:val="20"/>
              </w:rPr>
              <w:t>ligging van de historische binnenstad en Stadswerven in Dordrecht</w:t>
            </w:r>
          </w:p>
          <w:p w14:paraId="0E5CA447" w14:textId="77777777" w:rsidR="005071EA" w:rsidRDefault="005071EA" w:rsidP="00802644">
            <w:pPr>
              <w:tabs>
                <w:tab w:val="right" w:pos="8963"/>
              </w:tabs>
              <w:spacing w:before="220" w:after="120"/>
              <w:ind w:left="360" w:right="-11"/>
              <w:rPr>
                <w:rFonts w:ascii="Arial" w:hAnsi="Arial" w:cs="Arial"/>
                <w:color w:val="808080" w:themeColor="background1" w:themeShade="80"/>
                <w:position w:val="8"/>
                <w:sz w:val="16"/>
                <w:szCs w:val="16"/>
              </w:rPr>
            </w:pPr>
          </w:p>
          <w:p w14:paraId="1316F5FD" w14:textId="77777777" w:rsidR="005071EA" w:rsidRDefault="005071EA" w:rsidP="00802644">
            <w:pPr>
              <w:tabs>
                <w:tab w:val="right" w:pos="8963"/>
              </w:tabs>
              <w:spacing w:before="220" w:after="120"/>
              <w:ind w:left="360" w:right="-11"/>
              <w:rPr>
                <w:rFonts w:ascii="Arial" w:hAnsi="Arial" w:cs="Arial"/>
                <w:color w:val="808080" w:themeColor="background1" w:themeShade="80"/>
                <w:position w:val="8"/>
                <w:sz w:val="16"/>
                <w:szCs w:val="16"/>
              </w:rPr>
            </w:pPr>
          </w:p>
          <w:p w14:paraId="72E7953E" w14:textId="77777777" w:rsidR="005071EA" w:rsidRPr="007C5A55" w:rsidRDefault="005071EA" w:rsidP="00802644">
            <w:pPr>
              <w:tabs>
                <w:tab w:val="right" w:pos="8963"/>
              </w:tabs>
              <w:spacing w:before="220" w:after="120"/>
              <w:ind w:left="360" w:right="-11"/>
              <w:rPr>
                <w:rFonts w:ascii="Arial" w:hAnsi="Arial" w:cs="Arial"/>
                <w:color w:val="808080" w:themeColor="background1" w:themeShade="80"/>
                <w:position w:val="8"/>
                <w:sz w:val="16"/>
                <w:szCs w:val="16"/>
              </w:rPr>
            </w:pPr>
            <w:r w:rsidRPr="006E266E">
              <w:rPr>
                <w:rFonts w:ascii="Arial" w:hAnsi="Arial" w:cs="Arial"/>
                <w:noProof/>
                <w:color w:val="808080" w:themeColor="background1" w:themeShade="80"/>
                <w:position w:val="8"/>
                <w:sz w:val="16"/>
                <w:szCs w:val="16"/>
              </w:rPr>
              <w:lastRenderedPageBreak/>
              <w:drawing>
                <wp:inline distT="0" distB="0" distL="0" distR="0" wp14:anchorId="36FEFF19" wp14:editId="6F8D37A6">
                  <wp:extent cx="5411704" cy="7529642"/>
                  <wp:effectExtent l="25400" t="25400" r="24130" b="27305"/>
                  <wp:docPr id="31" name="Afbeelding 3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tekst&#10;&#10;Automatisch gegenereerde beschrijving"/>
                          <pic:cNvPicPr/>
                        </pic:nvPicPr>
                        <pic:blipFill>
                          <a:blip r:embed="rId20"/>
                          <a:stretch>
                            <a:fillRect/>
                          </a:stretch>
                        </pic:blipFill>
                        <pic:spPr>
                          <a:xfrm>
                            <a:off x="0" y="0"/>
                            <a:ext cx="5423127" cy="7545536"/>
                          </a:xfrm>
                          <a:prstGeom prst="rect">
                            <a:avLst/>
                          </a:prstGeom>
                          <a:ln w="19050">
                            <a:solidFill>
                              <a:srgbClr val="0070C0"/>
                            </a:solidFill>
                          </a:ln>
                        </pic:spPr>
                      </pic:pic>
                    </a:graphicData>
                  </a:graphic>
                </wp:inline>
              </w:drawing>
            </w:r>
            <w:r w:rsidRPr="007C5A55">
              <w:rPr>
                <w:rFonts w:ascii="Arial" w:hAnsi="Arial" w:cs="Arial"/>
                <w:b/>
                <w:bCs/>
                <w:color w:val="000000" w:themeColor="text1"/>
                <w:position w:val="8"/>
                <w:szCs w:val="20"/>
              </w:rPr>
              <w:t xml:space="preserve">Bron 11: </w:t>
            </w:r>
            <w:proofErr w:type="spellStart"/>
            <w:r w:rsidRPr="007C5A55">
              <w:rPr>
                <w:rFonts w:ascii="Arial" w:hAnsi="Arial" w:cs="Arial"/>
                <w:b/>
                <w:bCs/>
                <w:color w:val="000000" w:themeColor="text1"/>
                <w:position w:val="8"/>
                <w:szCs w:val="20"/>
              </w:rPr>
              <w:t>Artist’s</w:t>
            </w:r>
            <w:proofErr w:type="spellEnd"/>
            <w:r w:rsidRPr="007C5A55">
              <w:rPr>
                <w:rFonts w:ascii="Arial" w:hAnsi="Arial" w:cs="Arial"/>
                <w:b/>
                <w:bCs/>
                <w:color w:val="000000" w:themeColor="text1"/>
                <w:position w:val="8"/>
                <w:szCs w:val="20"/>
              </w:rPr>
              <w:t xml:space="preserve"> </w:t>
            </w:r>
            <w:proofErr w:type="spellStart"/>
            <w:r w:rsidRPr="007C5A55">
              <w:rPr>
                <w:rFonts w:ascii="Arial" w:hAnsi="Arial" w:cs="Arial"/>
                <w:b/>
                <w:bCs/>
                <w:color w:val="000000" w:themeColor="text1"/>
                <w:position w:val="8"/>
                <w:szCs w:val="20"/>
              </w:rPr>
              <w:t>impression</w:t>
            </w:r>
            <w:proofErr w:type="spellEnd"/>
            <w:r w:rsidRPr="007C5A55">
              <w:rPr>
                <w:rFonts w:ascii="Arial" w:hAnsi="Arial" w:cs="Arial"/>
                <w:b/>
                <w:bCs/>
                <w:color w:val="000000" w:themeColor="text1"/>
                <w:position w:val="8"/>
                <w:szCs w:val="20"/>
              </w:rPr>
              <w:t xml:space="preserve"> van het proje</w:t>
            </w:r>
            <w:r>
              <w:rPr>
                <w:rFonts w:ascii="Arial" w:hAnsi="Arial" w:cs="Arial"/>
                <w:b/>
                <w:bCs/>
                <w:color w:val="000000" w:themeColor="text1"/>
                <w:position w:val="8"/>
                <w:szCs w:val="20"/>
              </w:rPr>
              <w:t>c</w:t>
            </w:r>
            <w:r w:rsidRPr="007C5A55">
              <w:rPr>
                <w:rFonts w:ascii="Arial" w:hAnsi="Arial" w:cs="Arial"/>
                <w:b/>
                <w:bCs/>
                <w:color w:val="000000" w:themeColor="text1"/>
                <w:position w:val="8"/>
                <w:szCs w:val="20"/>
              </w:rPr>
              <w:t>t Stadswerven</w:t>
            </w:r>
          </w:p>
          <w:p w14:paraId="39555D6A" w14:textId="77777777" w:rsidR="005071EA" w:rsidRDefault="005071EA" w:rsidP="00802644">
            <w:pPr>
              <w:tabs>
                <w:tab w:val="right" w:pos="8963"/>
              </w:tabs>
              <w:spacing w:before="220" w:after="120"/>
              <w:ind w:left="360" w:right="-11"/>
              <w:rPr>
                <w:rFonts w:ascii="Arial" w:hAnsi="Arial" w:cs="Arial"/>
                <w:color w:val="808080" w:themeColor="background1" w:themeShade="80"/>
                <w:position w:val="8"/>
                <w:sz w:val="16"/>
                <w:szCs w:val="16"/>
              </w:rPr>
            </w:pPr>
          </w:p>
          <w:p w14:paraId="1AED88F2" w14:textId="77777777" w:rsidR="005071EA" w:rsidRPr="006E266E" w:rsidRDefault="005071EA" w:rsidP="00802644">
            <w:pPr>
              <w:tabs>
                <w:tab w:val="right" w:pos="8963"/>
              </w:tabs>
              <w:spacing w:before="220" w:after="120"/>
              <w:ind w:left="360" w:right="-11"/>
              <w:rPr>
                <w:rFonts w:ascii="Arial" w:hAnsi="Arial" w:cs="Arial"/>
                <w:spacing w:val="10"/>
                <w:position w:val="8"/>
                <w:sz w:val="22"/>
                <w:szCs w:val="22"/>
              </w:rPr>
            </w:pPr>
            <w:r w:rsidRPr="00E0073A">
              <w:rPr>
                <w:rFonts w:ascii="Arial" w:hAnsi="Arial" w:cs="Arial"/>
                <w:color w:val="808080" w:themeColor="background1" w:themeShade="80"/>
                <w:position w:val="8"/>
                <w:sz w:val="16"/>
                <w:szCs w:val="16"/>
              </w:rPr>
              <w:tab/>
            </w:r>
          </w:p>
          <w:p w14:paraId="25AB72CC" w14:textId="77777777" w:rsidR="005071EA" w:rsidRPr="00BF7C82" w:rsidRDefault="005071EA" w:rsidP="005071EA">
            <w:pPr>
              <w:numPr>
                <w:ilvl w:val="0"/>
                <w:numId w:val="6"/>
              </w:numPr>
              <w:tabs>
                <w:tab w:val="right" w:pos="8963"/>
              </w:tabs>
              <w:spacing w:before="220" w:after="120"/>
              <w:ind w:right="-11"/>
              <w:rPr>
                <w:rFonts w:ascii="Arial" w:hAnsi="Arial" w:cs="Arial"/>
                <w:b/>
                <w:bCs/>
                <w:spacing w:val="10"/>
                <w:position w:val="8"/>
                <w:sz w:val="22"/>
                <w:szCs w:val="22"/>
              </w:rPr>
            </w:pPr>
            <w:r w:rsidRPr="00BF7C82">
              <w:rPr>
                <w:rFonts w:ascii="Arial" w:hAnsi="Arial" w:cs="Arial"/>
                <w:b/>
                <w:bCs/>
                <w:color w:val="FF0000"/>
                <w:spacing w:val="10"/>
                <w:position w:val="8"/>
                <w:sz w:val="22"/>
                <w:szCs w:val="22"/>
              </w:rPr>
              <w:lastRenderedPageBreak/>
              <w:t>I</w:t>
            </w:r>
            <w:r w:rsidRPr="00BF7C82">
              <w:rPr>
                <w:rFonts w:ascii="Arial" w:hAnsi="Arial" w:cs="Arial"/>
                <w:b/>
                <w:bCs/>
                <w:spacing w:val="10"/>
                <w:position w:val="8"/>
                <w:sz w:val="22"/>
                <w:szCs w:val="22"/>
              </w:rPr>
              <w:t xml:space="preserve"> (2p)</w:t>
            </w:r>
          </w:p>
          <w:p w14:paraId="3D5FCF81" w14:textId="77777777" w:rsidR="005071EA" w:rsidRDefault="005071EA" w:rsidP="00802644">
            <w:pPr>
              <w:tabs>
                <w:tab w:val="right" w:pos="8963"/>
              </w:tabs>
              <w:spacing w:before="220" w:after="120"/>
              <w:ind w:left="360" w:right="-11"/>
              <w:rPr>
                <w:rFonts w:ascii="Arial" w:hAnsi="Arial" w:cs="Arial"/>
                <w:spacing w:val="10"/>
                <w:position w:val="8"/>
                <w:sz w:val="22"/>
                <w:szCs w:val="22"/>
              </w:rPr>
            </w:pPr>
            <w:r w:rsidRPr="00883393">
              <w:rPr>
                <w:rFonts w:ascii="Arial" w:hAnsi="Arial" w:cs="Arial"/>
                <w:spacing w:val="10"/>
                <w:position w:val="8"/>
                <w:sz w:val="22"/>
                <w:szCs w:val="22"/>
              </w:rPr>
              <w:t xml:space="preserve">Gebruik de bronnen </w:t>
            </w:r>
            <w:r>
              <w:rPr>
                <w:rFonts w:ascii="Arial" w:hAnsi="Arial" w:cs="Arial"/>
                <w:spacing w:val="10"/>
                <w:position w:val="8"/>
                <w:sz w:val="22"/>
                <w:szCs w:val="22"/>
              </w:rPr>
              <w:t>9, 10 en 11</w:t>
            </w:r>
            <w:r w:rsidRPr="00883393">
              <w:rPr>
                <w:rFonts w:ascii="Arial" w:hAnsi="Arial" w:cs="Arial"/>
                <w:spacing w:val="10"/>
                <w:position w:val="8"/>
                <w:sz w:val="22"/>
                <w:szCs w:val="22"/>
              </w:rPr>
              <w:t>.</w:t>
            </w:r>
            <w:r>
              <w:rPr>
                <w:rFonts w:ascii="Arial" w:hAnsi="Arial" w:cs="Arial"/>
                <w:spacing w:val="10"/>
                <w:position w:val="8"/>
                <w:sz w:val="22"/>
                <w:szCs w:val="22"/>
              </w:rPr>
              <w:br/>
            </w:r>
            <w:r w:rsidRPr="00883393">
              <w:rPr>
                <w:rFonts w:ascii="Arial" w:hAnsi="Arial" w:cs="Arial"/>
                <w:spacing w:val="10"/>
                <w:position w:val="8"/>
                <w:sz w:val="22"/>
                <w:szCs w:val="22"/>
              </w:rPr>
              <w:t xml:space="preserve">Het terrein waarop het project Stadswerven gerealiseerd wordt, is geschikt voor de herstructurering zoals die in bron </w:t>
            </w:r>
            <w:r>
              <w:rPr>
                <w:rFonts w:ascii="Arial" w:hAnsi="Arial" w:cs="Arial"/>
                <w:spacing w:val="10"/>
                <w:position w:val="8"/>
                <w:sz w:val="22"/>
                <w:szCs w:val="22"/>
              </w:rPr>
              <w:t>9</w:t>
            </w:r>
            <w:r w:rsidRPr="00883393">
              <w:rPr>
                <w:rFonts w:ascii="Arial" w:hAnsi="Arial" w:cs="Arial"/>
                <w:spacing w:val="10"/>
                <w:position w:val="8"/>
                <w:sz w:val="22"/>
                <w:szCs w:val="22"/>
              </w:rPr>
              <w:t xml:space="preserve"> wordt beschreven. Geef twee kenmerken die dit terrein geschikt maken voor deze herstructurering.</w:t>
            </w:r>
          </w:p>
          <w:p w14:paraId="1FA86813" w14:textId="77777777" w:rsidR="005071EA" w:rsidRPr="00E0073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1AAD5D13" w14:textId="77777777" w:rsidR="005071EA" w:rsidRPr="00E0073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07D84FE9" w14:textId="77777777" w:rsidR="005071E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107E655B" w14:textId="77777777" w:rsidR="005071E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5C030104" w14:textId="77777777" w:rsidR="005071E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7A4ACFB1" w14:textId="77777777" w:rsidR="005071E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230E9FF4" w14:textId="77777777" w:rsidR="005071E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031B27CA" w14:textId="77777777" w:rsidR="005071EA" w:rsidRPr="004900D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43D2232F" w14:textId="77777777" w:rsidR="005071EA" w:rsidRPr="00883393" w:rsidRDefault="005071EA" w:rsidP="00802644">
            <w:pPr>
              <w:pStyle w:val="Geenafstand"/>
              <w:spacing w:line="276" w:lineRule="auto"/>
              <w:rPr>
                <w:sz w:val="20"/>
                <w:szCs w:val="20"/>
                <w:lang w:val="nl-NL"/>
              </w:rPr>
            </w:pPr>
          </w:p>
          <w:p w14:paraId="6F9CA1C2" w14:textId="77777777" w:rsidR="005071EA" w:rsidRPr="00BF7C82" w:rsidRDefault="005071EA" w:rsidP="005071EA">
            <w:pPr>
              <w:numPr>
                <w:ilvl w:val="0"/>
                <w:numId w:val="6"/>
              </w:numPr>
              <w:tabs>
                <w:tab w:val="right" w:pos="8963"/>
              </w:tabs>
              <w:spacing w:before="220" w:after="120"/>
              <w:ind w:right="-11"/>
              <w:rPr>
                <w:rFonts w:ascii="Arial" w:hAnsi="Arial" w:cs="Arial"/>
                <w:b/>
                <w:bCs/>
                <w:spacing w:val="10"/>
                <w:position w:val="8"/>
                <w:sz w:val="22"/>
                <w:szCs w:val="22"/>
              </w:rPr>
            </w:pPr>
            <w:r w:rsidRPr="00BF7C82">
              <w:rPr>
                <w:rFonts w:ascii="Arial" w:hAnsi="Arial" w:cs="Arial"/>
                <w:b/>
                <w:bCs/>
                <w:color w:val="0070C0"/>
                <w:spacing w:val="10"/>
                <w:position w:val="8"/>
                <w:sz w:val="22"/>
                <w:szCs w:val="22"/>
              </w:rPr>
              <w:t xml:space="preserve">T2 </w:t>
            </w:r>
            <w:r w:rsidRPr="00BF7C82">
              <w:rPr>
                <w:rFonts w:ascii="Arial" w:hAnsi="Arial" w:cs="Arial"/>
                <w:b/>
                <w:bCs/>
                <w:spacing w:val="10"/>
                <w:position w:val="8"/>
                <w:sz w:val="22"/>
                <w:szCs w:val="22"/>
              </w:rPr>
              <w:t>(3p)</w:t>
            </w:r>
          </w:p>
          <w:p w14:paraId="66F67E98" w14:textId="77777777" w:rsidR="005071EA" w:rsidRPr="00883393" w:rsidRDefault="005071EA" w:rsidP="00802644">
            <w:pPr>
              <w:tabs>
                <w:tab w:val="right" w:pos="8963"/>
              </w:tabs>
              <w:spacing w:before="220" w:after="120"/>
              <w:ind w:left="360" w:right="-11"/>
              <w:rPr>
                <w:rFonts w:ascii="Arial" w:hAnsi="Arial" w:cs="Arial"/>
                <w:spacing w:val="10"/>
                <w:position w:val="8"/>
                <w:sz w:val="22"/>
                <w:szCs w:val="22"/>
              </w:rPr>
            </w:pPr>
            <w:r w:rsidRPr="00883393">
              <w:rPr>
                <w:rFonts w:ascii="Arial" w:hAnsi="Arial" w:cs="Arial"/>
                <w:spacing w:val="10"/>
                <w:position w:val="8"/>
                <w:sz w:val="22"/>
                <w:szCs w:val="22"/>
              </w:rPr>
              <w:t xml:space="preserve">Gebruik de bronnen </w:t>
            </w:r>
            <w:r>
              <w:rPr>
                <w:rFonts w:ascii="Arial" w:hAnsi="Arial" w:cs="Arial"/>
                <w:spacing w:val="10"/>
                <w:position w:val="8"/>
                <w:sz w:val="22"/>
                <w:szCs w:val="22"/>
              </w:rPr>
              <w:t>9, 10 en 11</w:t>
            </w:r>
            <w:r w:rsidRPr="00883393">
              <w:rPr>
                <w:rFonts w:ascii="Arial" w:hAnsi="Arial" w:cs="Arial"/>
                <w:spacing w:val="10"/>
                <w:position w:val="8"/>
                <w:sz w:val="22"/>
                <w:szCs w:val="22"/>
              </w:rPr>
              <w:t>.</w:t>
            </w:r>
            <w:r>
              <w:rPr>
                <w:rFonts w:ascii="Arial" w:hAnsi="Arial" w:cs="Arial"/>
                <w:spacing w:val="10"/>
                <w:position w:val="8"/>
                <w:sz w:val="22"/>
                <w:szCs w:val="22"/>
              </w:rPr>
              <w:br/>
            </w:r>
            <w:r w:rsidRPr="00883393">
              <w:rPr>
                <w:rFonts w:ascii="Arial" w:hAnsi="Arial" w:cs="Arial"/>
                <w:spacing w:val="10"/>
                <w:position w:val="8"/>
                <w:sz w:val="22"/>
                <w:szCs w:val="22"/>
              </w:rPr>
              <w:t xml:space="preserve">Met het project Stadswerven worden de volgende doelen nagestreefd: </w:t>
            </w:r>
          </w:p>
          <w:p w14:paraId="19637572" w14:textId="77777777" w:rsidR="005071EA" w:rsidRPr="00883393" w:rsidRDefault="005071EA" w:rsidP="005071EA">
            <w:pPr>
              <w:pStyle w:val="Lijstalinea"/>
              <w:numPr>
                <w:ilvl w:val="0"/>
                <w:numId w:val="13"/>
              </w:numPr>
              <w:tabs>
                <w:tab w:val="right" w:pos="8963"/>
              </w:tabs>
              <w:spacing w:before="220" w:after="120"/>
              <w:ind w:right="-11"/>
              <w:contextualSpacing/>
              <w:rPr>
                <w:rFonts w:ascii="Arial" w:hAnsi="Arial" w:cs="Arial"/>
                <w:spacing w:val="10"/>
                <w:position w:val="8"/>
                <w:sz w:val="22"/>
                <w:szCs w:val="22"/>
              </w:rPr>
            </w:pPr>
            <w:proofErr w:type="gramStart"/>
            <w:r w:rsidRPr="00883393">
              <w:rPr>
                <w:rFonts w:ascii="Arial" w:hAnsi="Arial" w:cs="Arial"/>
                <w:spacing w:val="10"/>
                <w:position w:val="8"/>
                <w:sz w:val="22"/>
                <w:szCs w:val="22"/>
              </w:rPr>
              <w:t>een</w:t>
            </w:r>
            <w:proofErr w:type="gramEnd"/>
            <w:r w:rsidRPr="00883393">
              <w:rPr>
                <w:rFonts w:ascii="Arial" w:hAnsi="Arial" w:cs="Arial"/>
                <w:spacing w:val="10"/>
                <w:position w:val="8"/>
                <w:sz w:val="22"/>
                <w:szCs w:val="22"/>
              </w:rPr>
              <w:t xml:space="preserve"> aantrekkelijke stedelijke omgeving met een goede leefbaarheid; </w:t>
            </w:r>
          </w:p>
          <w:p w14:paraId="179D634B" w14:textId="77777777" w:rsidR="005071EA" w:rsidRPr="00883393" w:rsidRDefault="005071EA" w:rsidP="005071EA">
            <w:pPr>
              <w:pStyle w:val="Lijstalinea"/>
              <w:numPr>
                <w:ilvl w:val="0"/>
                <w:numId w:val="13"/>
              </w:numPr>
              <w:tabs>
                <w:tab w:val="right" w:pos="8963"/>
              </w:tabs>
              <w:spacing w:before="220" w:after="120"/>
              <w:ind w:right="-11"/>
              <w:contextualSpacing/>
              <w:rPr>
                <w:rFonts w:ascii="Arial" w:hAnsi="Arial" w:cs="Arial"/>
                <w:spacing w:val="10"/>
                <w:position w:val="8"/>
                <w:sz w:val="22"/>
                <w:szCs w:val="22"/>
              </w:rPr>
            </w:pPr>
            <w:proofErr w:type="gramStart"/>
            <w:r w:rsidRPr="00883393">
              <w:rPr>
                <w:rFonts w:ascii="Arial" w:hAnsi="Arial" w:cs="Arial"/>
                <w:spacing w:val="10"/>
                <w:position w:val="8"/>
                <w:sz w:val="22"/>
                <w:szCs w:val="22"/>
              </w:rPr>
              <w:t>een</w:t>
            </w:r>
            <w:proofErr w:type="gramEnd"/>
            <w:r w:rsidRPr="00883393">
              <w:rPr>
                <w:rFonts w:ascii="Arial" w:hAnsi="Arial" w:cs="Arial"/>
                <w:spacing w:val="10"/>
                <w:position w:val="8"/>
                <w:sz w:val="22"/>
                <w:szCs w:val="22"/>
              </w:rPr>
              <w:t xml:space="preserve"> goede aansluiting op de binnenstad van Dordrecht;</w:t>
            </w:r>
          </w:p>
          <w:p w14:paraId="0BF6F5A9" w14:textId="77777777" w:rsidR="005071EA" w:rsidRPr="00883393" w:rsidRDefault="005071EA" w:rsidP="005071EA">
            <w:pPr>
              <w:pStyle w:val="Lijstalinea"/>
              <w:numPr>
                <w:ilvl w:val="0"/>
                <w:numId w:val="13"/>
              </w:numPr>
              <w:tabs>
                <w:tab w:val="right" w:pos="8963"/>
              </w:tabs>
              <w:spacing w:before="220" w:after="120"/>
              <w:ind w:right="-11"/>
              <w:contextualSpacing/>
              <w:rPr>
                <w:rFonts w:ascii="Arial" w:hAnsi="Arial" w:cs="Arial"/>
                <w:spacing w:val="10"/>
                <w:position w:val="8"/>
                <w:sz w:val="22"/>
                <w:szCs w:val="22"/>
              </w:rPr>
            </w:pPr>
            <w:proofErr w:type="gramStart"/>
            <w:r w:rsidRPr="00883393">
              <w:rPr>
                <w:rFonts w:ascii="Arial" w:hAnsi="Arial" w:cs="Arial"/>
                <w:spacing w:val="10"/>
                <w:position w:val="8"/>
                <w:sz w:val="22"/>
                <w:szCs w:val="22"/>
              </w:rPr>
              <w:t>overstromingsbewust</w:t>
            </w:r>
            <w:proofErr w:type="gramEnd"/>
            <w:r w:rsidRPr="00883393">
              <w:rPr>
                <w:rFonts w:ascii="Arial" w:hAnsi="Arial" w:cs="Arial"/>
                <w:spacing w:val="10"/>
                <w:position w:val="8"/>
                <w:sz w:val="22"/>
                <w:szCs w:val="22"/>
              </w:rPr>
              <w:t xml:space="preserve"> bouwen.</w:t>
            </w:r>
          </w:p>
          <w:p w14:paraId="1C3B1DD4" w14:textId="77777777" w:rsidR="005071EA" w:rsidRPr="007D281B" w:rsidRDefault="005071EA" w:rsidP="00802644">
            <w:pPr>
              <w:tabs>
                <w:tab w:val="right" w:pos="8963"/>
              </w:tabs>
              <w:spacing w:before="220" w:after="120"/>
              <w:ind w:left="360" w:right="-11"/>
              <w:rPr>
                <w:rFonts w:ascii="Arial" w:hAnsi="Arial" w:cs="Arial"/>
                <w:spacing w:val="10"/>
                <w:position w:val="8"/>
                <w:sz w:val="22"/>
                <w:szCs w:val="22"/>
              </w:rPr>
            </w:pPr>
            <w:r w:rsidRPr="00883393">
              <w:rPr>
                <w:rFonts w:ascii="Arial" w:hAnsi="Arial" w:cs="Arial"/>
                <w:spacing w:val="10"/>
                <w:position w:val="8"/>
                <w:sz w:val="22"/>
                <w:szCs w:val="22"/>
              </w:rPr>
              <w:t>Geef bij elk van deze doelen een maatregel uit het project die bijdraagt aan het halen van dat doel.</w:t>
            </w:r>
            <w:r w:rsidRPr="007D281B">
              <w:rPr>
                <w:rFonts w:ascii="Arial" w:hAnsi="Arial" w:cs="Arial"/>
                <w:color w:val="808080" w:themeColor="background1" w:themeShade="80"/>
                <w:position w:val="8"/>
                <w:sz w:val="22"/>
                <w:szCs w:val="22"/>
              </w:rPr>
              <w:tab/>
            </w:r>
          </w:p>
          <w:p w14:paraId="22F401CB" w14:textId="77777777" w:rsidR="005071EA" w:rsidRPr="00E0073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05F58FEF" w14:textId="77777777" w:rsidR="005071EA" w:rsidRPr="00E0073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389F665E" w14:textId="77777777" w:rsidR="005071E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5626F3DF" w14:textId="77777777" w:rsidR="005071E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2F66960B" w14:textId="77777777" w:rsidR="005071E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0D96EA48" w14:textId="77777777" w:rsidR="005071E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71A68E2A" w14:textId="77777777" w:rsidR="005071E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1DA8E270" w14:textId="77777777" w:rsidR="005071EA" w:rsidRDefault="005071EA" w:rsidP="00802644">
            <w:pPr>
              <w:tabs>
                <w:tab w:val="right" w:leader="underscore" w:pos="8860"/>
              </w:tabs>
              <w:spacing w:before="240" w:line="240" w:lineRule="exact"/>
              <w:ind w:left="374" w:right="-11"/>
              <w:rPr>
                <w:rFonts w:ascii="Arial" w:hAnsi="Arial" w:cs="Arial"/>
                <w:color w:val="808080" w:themeColor="background1" w:themeShade="80"/>
                <w:position w:val="8"/>
                <w:sz w:val="16"/>
                <w:szCs w:val="16"/>
              </w:rPr>
            </w:pPr>
            <w:r w:rsidRPr="00E0073A">
              <w:rPr>
                <w:rFonts w:ascii="Arial" w:hAnsi="Arial" w:cs="Arial"/>
                <w:color w:val="808080" w:themeColor="background1" w:themeShade="80"/>
                <w:position w:val="8"/>
                <w:sz w:val="16"/>
                <w:szCs w:val="16"/>
              </w:rPr>
              <w:tab/>
            </w:r>
          </w:p>
          <w:p w14:paraId="73039BDB" w14:textId="77777777" w:rsidR="005071EA" w:rsidRPr="00231F0F" w:rsidRDefault="005071EA" w:rsidP="00802644">
            <w:pPr>
              <w:tabs>
                <w:tab w:val="right" w:leader="underscore" w:pos="6297"/>
              </w:tabs>
              <w:spacing w:before="220" w:after="120"/>
              <w:ind w:right="-11"/>
              <w:rPr>
                <w:rFonts w:ascii="Arial" w:hAnsi="Arial" w:cs="Arial"/>
                <w:b/>
                <w:i/>
                <w:spacing w:val="10"/>
                <w:position w:val="8"/>
                <w:sz w:val="22"/>
                <w:szCs w:val="22"/>
              </w:rPr>
            </w:pPr>
          </w:p>
        </w:tc>
      </w:tr>
    </w:tbl>
    <w:p w14:paraId="61BFE5B0" w14:textId="77777777" w:rsidR="005071EA" w:rsidRPr="007B6CAE" w:rsidRDefault="005071EA" w:rsidP="005071EA">
      <w:pPr>
        <w:tabs>
          <w:tab w:val="left" w:pos="2379"/>
        </w:tabs>
      </w:pPr>
    </w:p>
    <w:p w14:paraId="3BD75B59" w14:textId="4FD827B8" w:rsidR="00C206DF" w:rsidRDefault="00C206DF" w:rsidP="00C206DF"/>
    <w:p w14:paraId="32789523" w14:textId="56FE2AA4" w:rsidR="00C206DF" w:rsidRDefault="00C206DF">
      <w:r>
        <w:br w:type="page"/>
      </w:r>
    </w:p>
    <w:p w14:paraId="6FB6C7FE" w14:textId="2B57B521" w:rsidR="00C206DF" w:rsidRDefault="00802644" w:rsidP="00DC4C34">
      <w:pPr>
        <w:pStyle w:val="Kop2"/>
        <w:ind w:firstLine="708"/>
      </w:pPr>
      <w:bookmarkStart w:id="27" w:name="_Toc72949485"/>
      <w:r>
        <w:lastRenderedPageBreak/>
        <w:t xml:space="preserve">2.3 </w:t>
      </w:r>
      <w:r w:rsidR="00C206DF">
        <w:t>Werkschrift leerlingen</w:t>
      </w:r>
      <w:bookmarkEnd w:id="27"/>
    </w:p>
    <w:p w14:paraId="28B24B22" w14:textId="4FFA0ED5" w:rsidR="00C206DF" w:rsidRDefault="00C206DF" w:rsidP="00C206DF">
      <w:r>
        <w:t>Vanwege de grootte van het bestand is het werkboekje</w:t>
      </w:r>
      <w:r w:rsidR="00CC762A">
        <w:t xml:space="preserve"> zal deze niet in de docentenhandleiding opgenomen worden, maar wel beschikbaar zijn via de ELO. </w:t>
      </w:r>
    </w:p>
    <w:p w14:paraId="2289016E" w14:textId="7D089D84" w:rsidR="00C206DF" w:rsidRDefault="00C206DF" w:rsidP="00C206DF"/>
    <w:p w14:paraId="4E8FD8DF" w14:textId="7F7FD007" w:rsidR="00C206DF" w:rsidRDefault="00C206DF">
      <w:r>
        <w:br w:type="page"/>
      </w:r>
    </w:p>
    <w:p w14:paraId="655CA7C2" w14:textId="09921C89" w:rsidR="00C206DF" w:rsidRDefault="00802644" w:rsidP="00DC4C34">
      <w:pPr>
        <w:pStyle w:val="Kop2"/>
        <w:ind w:firstLine="708"/>
      </w:pPr>
      <w:bookmarkStart w:id="28" w:name="_Toc72949486"/>
      <w:r>
        <w:lastRenderedPageBreak/>
        <w:t xml:space="preserve">2.4 </w:t>
      </w:r>
      <w:r w:rsidR="00C206DF">
        <w:t>PowerPoint</w:t>
      </w:r>
      <w:bookmarkEnd w:id="28"/>
    </w:p>
    <w:p w14:paraId="7B8B8333" w14:textId="459D9A29" w:rsidR="003E19EC" w:rsidRPr="003E19EC" w:rsidRDefault="003E19EC" w:rsidP="003E19EC">
      <w:r>
        <w:t>De PowerPoint bestaat uit 93 dia’s. De leidraad voor de PowerPoint zijn de paragrafen</w:t>
      </w:r>
      <w:r w:rsidR="006E6102">
        <w:t xml:space="preserve"> van hoofdstuk 3</w:t>
      </w:r>
      <w:r>
        <w:t>. De PowerPoint volgt deze structuur ook. Uiteindelijk is bij het maken van de PowerPoint gebruik gemaakt van algemene theorieën en heeft het zich met name toegespitst op het stedelijk gebied Amsterdam. Purmerend komt wel aan bod, maar niet veel. Hier is voor gekozen omdat de leerlingen dit gebied zelf zullen gaan onderzoeken en ontdekken.</w:t>
      </w:r>
    </w:p>
    <w:p w14:paraId="20C9A933" w14:textId="736CC086" w:rsidR="00E76291" w:rsidRDefault="00E76291">
      <w:r>
        <w:br w:type="page"/>
      </w:r>
    </w:p>
    <w:p w14:paraId="2E22BAF5" w14:textId="5F0924CC" w:rsidR="00E76291" w:rsidRDefault="00802644" w:rsidP="00802644">
      <w:pPr>
        <w:pStyle w:val="Kop1"/>
        <w:numPr>
          <w:ilvl w:val="0"/>
          <w:numId w:val="14"/>
        </w:numPr>
      </w:pPr>
      <w:r>
        <w:lastRenderedPageBreak/>
        <w:t xml:space="preserve"> </w:t>
      </w:r>
      <w:bookmarkStart w:id="29" w:name="_Toc72949487"/>
      <w:r w:rsidR="00E76291">
        <w:t>Structuur</w:t>
      </w:r>
      <w:bookmarkEnd w:id="29"/>
    </w:p>
    <w:p w14:paraId="152998CB" w14:textId="77777777" w:rsidR="003E19EC" w:rsidRDefault="003E19EC" w:rsidP="00E76291">
      <w:r>
        <w:t>Week 1: 3 lessen</w:t>
      </w:r>
    </w:p>
    <w:p w14:paraId="793A2287" w14:textId="77777777" w:rsidR="003E19EC" w:rsidRDefault="003E19EC" w:rsidP="00E76291"/>
    <w:p w14:paraId="373D924F" w14:textId="79A2D1CD" w:rsidR="003E19EC" w:rsidRDefault="003E19EC" w:rsidP="00E76291">
      <w:r>
        <w:t>In week 1 zal er worden begonnen met het behandelen van de theorie uit paragrafen 1 en 2 van hoofdstuk 3. Hierbij wordt de PowerPoint</w:t>
      </w:r>
      <w:r w:rsidR="005F0974">
        <w:t xml:space="preserve"> als leidraad gebruikt</w:t>
      </w:r>
      <w:r>
        <w:t xml:space="preserve"> en dienen leerlingen de leervragen van het werkschrift te maken. De invulsamenvatting </w:t>
      </w:r>
      <w:r w:rsidR="005F0974">
        <w:t>en</w:t>
      </w:r>
      <w:r>
        <w:t xml:space="preserve"> de filmpjes kunnen gebruikt worden ter ondersteuning van de theorie en kan in de les behandeld worden met een select groepje. Dit</w:t>
      </w:r>
      <w:r w:rsidR="005F0974">
        <w:t xml:space="preserve"> is</w:t>
      </w:r>
      <w:r>
        <w:t xml:space="preserve"> niet voor iedereen</w:t>
      </w:r>
      <w:r w:rsidR="005F0974">
        <w:t xml:space="preserve"> verplicht en kan naar eigen inzicht verplicht gesteld </w:t>
      </w:r>
      <w:proofErr w:type="gramStart"/>
      <w:r w:rsidR="005F0974">
        <w:t>worden..</w:t>
      </w:r>
      <w:proofErr w:type="gramEnd"/>
    </w:p>
    <w:p w14:paraId="5D69C82D" w14:textId="77777777" w:rsidR="003E19EC" w:rsidRDefault="003E19EC" w:rsidP="00E76291"/>
    <w:p w14:paraId="15897625" w14:textId="77777777" w:rsidR="003E19EC" w:rsidRDefault="003E19EC" w:rsidP="00E76291">
      <w:r>
        <w:t>Week 2: 3 lessen</w:t>
      </w:r>
    </w:p>
    <w:p w14:paraId="167784E1" w14:textId="77777777" w:rsidR="003E19EC" w:rsidRDefault="003E19EC" w:rsidP="00E76291"/>
    <w:p w14:paraId="32F3F651" w14:textId="44D89DEB" w:rsidR="003E19EC" w:rsidRDefault="003E19EC" w:rsidP="00E76291">
      <w:r>
        <w:t xml:space="preserve">De 3 lessen die in week 2 gegeven </w:t>
      </w:r>
      <w:r w:rsidR="005F0974">
        <w:t>gaan</w:t>
      </w:r>
      <w:r>
        <w:t xml:space="preserve"> worden zullen voornamelijk </w:t>
      </w:r>
      <w:r w:rsidR="005F0974">
        <w:t xml:space="preserve">over de </w:t>
      </w:r>
      <w:r>
        <w:t>theorie g</w:t>
      </w:r>
      <w:r w:rsidR="005F0974">
        <w:t>aan</w:t>
      </w:r>
      <w:r>
        <w:t>. De opzet zal grofweg hetzelfde zijn als lesweek 1. Hier is voor gekozen om de leerlingen een goede basis te geven voordat zij met PO41 aan de slag gaan. In week 2</w:t>
      </w:r>
      <w:r w:rsidR="005F0974">
        <w:t xml:space="preserve"> staan de paragrafen 3 en 4 centraal in de lessen</w:t>
      </w:r>
      <w:r>
        <w:t xml:space="preserve">. </w:t>
      </w:r>
    </w:p>
    <w:p w14:paraId="4E762D4F" w14:textId="77777777" w:rsidR="003E19EC" w:rsidRDefault="003E19EC" w:rsidP="00E76291"/>
    <w:p w14:paraId="323A2840" w14:textId="77777777" w:rsidR="003E19EC" w:rsidRDefault="003E19EC" w:rsidP="00E76291">
      <w:r>
        <w:t>Week 3: 3 lessen</w:t>
      </w:r>
    </w:p>
    <w:p w14:paraId="7F372D20" w14:textId="77777777" w:rsidR="003E19EC" w:rsidRDefault="003E19EC" w:rsidP="00E76291"/>
    <w:p w14:paraId="67C8DDA2" w14:textId="0A185DEC" w:rsidR="00E76291" w:rsidRDefault="003E19EC" w:rsidP="00E76291">
      <w:r>
        <w:t xml:space="preserve">Week 3 begint met een introductie </w:t>
      </w:r>
      <w:r w:rsidR="005F0974">
        <w:t>van</w:t>
      </w:r>
      <w:r>
        <w:t xml:space="preserve"> PO41. PO41 is uitgewerkt in zowel een boekje als een PowerPointpresentatie. Beide behandelen dezelfde onderdelen</w:t>
      </w:r>
      <w:r w:rsidR="005F0974">
        <w:t xml:space="preserve"> en hebben dezelfde informatie</w:t>
      </w:r>
      <w:r>
        <w:t>. Leerlingen lezen in les 1 de theorie door, maken tweetallen (of deze worden door de docent gemaakt)</w:t>
      </w:r>
      <w:r w:rsidR="00940BC0">
        <w:t xml:space="preserve"> en zullen gaan beginnen met opdracht 1 van PO41. Er dient </w:t>
      </w:r>
      <w:r w:rsidR="005F0974">
        <w:t>in les 1</w:t>
      </w:r>
      <w:r w:rsidR="00940BC0">
        <w:t xml:space="preserve"> ook een deadline afgesproken te worden met de leerlingen.</w:t>
      </w:r>
    </w:p>
    <w:p w14:paraId="0B6370D1" w14:textId="230592D2" w:rsidR="00940BC0" w:rsidRDefault="005F0974" w:rsidP="00E76291">
      <w:r>
        <w:t>Vanaf l</w:t>
      </w:r>
      <w:r w:rsidR="00940BC0">
        <w:t xml:space="preserve">es 2 </w:t>
      </w:r>
      <w:r>
        <w:t>zal paragraaf 5 (het buurtprofiel) behandeld worden.</w:t>
      </w:r>
      <w:r w:rsidR="00940BC0">
        <w:t xml:space="preserve"> Belangrijk is om te benadrukken</w:t>
      </w:r>
      <w:r>
        <w:t xml:space="preserve"> dat het buurtprofiel terugkomt in PO41 als opdracht 2</w:t>
      </w:r>
      <w:r w:rsidR="00940BC0">
        <w:t>.</w:t>
      </w:r>
    </w:p>
    <w:p w14:paraId="01C7414A" w14:textId="54205740" w:rsidR="00940BC0" w:rsidRDefault="00940BC0" w:rsidP="00E76291"/>
    <w:p w14:paraId="5901841B" w14:textId="54BCEEC2" w:rsidR="00940BC0" w:rsidRDefault="00940BC0" w:rsidP="00E76291">
      <w:r>
        <w:t>Week 4: 3 lessen</w:t>
      </w:r>
    </w:p>
    <w:p w14:paraId="6F207AD1" w14:textId="4C1484CF" w:rsidR="00940BC0" w:rsidRDefault="00940BC0" w:rsidP="00E76291"/>
    <w:p w14:paraId="03622E37" w14:textId="7E9BA7C6" w:rsidR="00940BC0" w:rsidRDefault="00940BC0" w:rsidP="00E76291">
      <w:r>
        <w:t>Deze week zal de nadruk liggen om het uitgebreid behandelen van paragrafen 5</w:t>
      </w:r>
      <w:r w:rsidR="005F0974">
        <w:t xml:space="preserve"> (indien nodig)</w:t>
      </w:r>
      <w:r>
        <w:t xml:space="preserve"> en 6. Beide paragrafen vormen de basis van het buurtprofiel en de verschillende kenmerken die hierin terugkomen. De laatste les van week 4 zal bestaan uit het vormgeven van de opdrachten 2 en 3 van PO41. Eventueel kunnen leerlingen aan de slag met het werkschrift om </w:t>
      </w:r>
      <w:r w:rsidR="005F0974">
        <w:t>de theoretische</w:t>
      </w:r>
      <w:r>
        <w:t xml:space="preserve"> basis te versterken voordat zij aan de slag gaan met PO41. </w:t>
      </w:r>
    </w:p>
    <w:p w14:paraId="2F2420D5" w14:textId="180C5B68" w:rsidR="00940BC0" w:rsidRDefault="00940BC0" w:rsidP="00E76291"/>
    <w:p w14:paraId="2D1B57F5" w14:textId="2B653547" w:rsidR="00940BC0" w:rsidRDefault="00940BC0" w:rsidP="00E76291">
      <w:r>
        <w:t xml:space="preserve">Leerlingen kunnen verder zelfstandig aan de slag met het werken aan PO41 en dienen deze op de deadline in te leveren. De overige lessen tot en met </w:t>
      </w:r>
      <w:proofErr w:type="spellStart"/>
      <w:r>
        <w:t>toetsweek</w:t>
      </w:r>
      <w:proofErr w:type="spellEnd"/>
      <w:r>
        <w:t xml:space="preserve"> 3 kunnen worden ingepland met extra leeractiviteiten om de leerlingen hierop voor te bereiden. Tevens geeft dit ruimte voor coach- en voortgangsgesprekken. Op deze manier kan de docent een vinger aan de pols houden bij de verschillende groepen. De leerlingen zullen de meeste opdrachten buiten de school uitvoeren</w:t>
      </w:r>
      <w:r w:rsidR="005F0974">
        <w:t>. Dit betekent dat</w:t>
      </w:r>
      <w:r>
        <w:t xml:space="preserve"> in de lessen de nadruk</w:t>
      </w:r>
      <w:r w:rsidR="005F0974">
        <w:t xml:space="preserve"> zal liggen</w:t>
      </w:r>
      <w:r>
        <w:t xml:space="preserve"> op het bouwen van een basis</w:t>
      </w:r>
      <w:r w:rsidR="005F0974">
        <w:t xml:space="preserve">. </w:t>
      </w:r>
      <w:r>
        <w:t xml:space="preserve"> </w:t>
      </w:r>
    </w:p>
    <w:p w14:paraId="60918772" w14:textId="5357AC13" w:rsidR="00FA72AA" w:rsidRDefault="00FA72AA" w:rsidP="00E76291"/>
    <w:p w14:paraId="6571400C" w14:textId="77777777" w:rsidR="00FA72AA" w:rsidRDefault="00FA72AA" w:rsidP="00E76291"/>
    <w:p w14:paraId="421D0973" w14:textId="64FEF2F0" w:rsidR="00575CBC" w:rsidRDefault="00575CBC" w:rsidP="00802644">
      <w:pPr>
        <w:pStyle w:val="Kop1"/>
        <w:numPr>
          <w:ilvl w:val="0"/>
          <w:numId w:val="14"/>
        </w:numPr>
      </w:pPr>
      <w:bookmarkStart w:id="30" w:name="_Toc72949488"/>
      <w:r>
        <w:lastRenderedPageBreak/>
        <w:t>Leerdoelen</w:t>
      </w:r>
      <w:bookmarkEnd w:id="30"/>
    </w:p>
    <w:p w14:paraId="2BA3D081" w14:textId="57FE76B9" w:rsidR="00575CBC" w:rsidRPr="00035767" w:rsidRDefault="00575CBC" w:rsidP="00575CBC">
      <w:pPr>
        <w:pStyle w:val="Lijstalinea"/>
        <w:numPr>
          <w:ilvl w:val="0"/>
          <w:numId w:val="5"/>
        </w:numPr>
        <w:spacing w:after="160" w:line="259" w:lineRule="auto"/>
        <w:contextualSpacing/>
        <w:rPr>
          <w:rFonts w:asciiTheme="minorHAnsi" w:hAnsiTheme="minorHAnsi" w:cstheme="minorHAnsi"/>
          <w:bCs/>
          <w:sz w:val="16"/>
          <w:szCs w:val="16"/>
        </w:rPr>
      </w:pPr>
      <w:r w:rsidRPr="00035767">
        <w:rPr>
          <w:rFonts w:asciiTheme="minorHAnsi" w:hAnsiTheme="minorHAnsi"/>
          <w:bCs/>
          <w:sz w:val="24"/>
          <w:szCs w:val="24"/>
        </w:rPr>
        <w:t xml:space="preserve">De leerlingen kunnen de begrippen: </w:t>
      </w:r>
      <w:r w:rsidRPr="00035767">
        <w:rPr>
          <w:rFonts w:asciiTheme="minorHAnsi" w:hAnsiTheme="minorHAnsi" w:cstheme="minorHAnsi"/>
          <w:bCs/>
          <w:sz w:val="24"/>
          <w:szCs w:val="24"/>
        </w:rPr>
        <w:t xml:space="preserve">Creatieve stad, Kenniseconomie, </w:t>
      </w:r>
      <w:proofErr w:type="spellStart"/>
      <w:r w:rsidRPr="00035767">
        <w:rPr>
          <w:rFonts w:asciiTheme="minorHAnsi" w:hAnsiTheme="minorHAnsi" w:cstheme="minorHAnsi"/>
          <w:bCs/>
          <w:sz w:val="24"/>
          <w:szCs w:val="24"/>
        </w:rPr>
        <w:t>Science</w:t>
      </w:r>
      <w:proofErr w:type="spellEnd"/>
      <w:r w:rsidRPr="00035767">
        <w:rPr>
          <w:rFonts w:asciiTheme="minorHAnsi" w:hAnsiTheme="minorHAnsi" w:cstheme="minorHAnsi"/>
          <w:bCs/>
          <w:sz w:val="24"/>
          <w:szCs w:val="24"/>
        </w:rPr>
        <w:t xml:space="preserve"> </w:t>
      </w:r>
      <w:proofErr w:type="spellStart"/>
      <w:r w:rsidRPr="00035767">
        <w:rPr>
          <w:rFonts w:asciiTheme="minorHAnsi" w:hAnsiTheme="minorHAnsi" w:cstheme="minorHAnsi"/>
          <w:bCs/>
          <w:sz w:val="24"/>
          <w:szCs w:val="24"/>
        </w:rPr>
        <w:t>Parks</w:t>
      </w:r>
      <w:proofErr w:type="spellEnd"/>
      <w:r w:rsidRPr="00035767">
        <w:rPr>
          <w:rFonts w:asciiTheme="minorHAnsi" w:hAnsiTheme="minorHAnsi" w:cstheme="minorHAnsi"/>
          <w:bCs/>
          <w:sz w:val="24"/>
          <w:szCs w:val="24"/>
        </w:rPr>
        <w:t>, Zakelijke dienstverlening, Duale arbeidsmarkt, Publiek-private samenwerking, Duurzame stad (</w:t>
      </w:r>
      <w:proofErr w:type="spellStart"/>
      <w:r w:rsidRPr="00035767">
        <w:rPr>
          <w:rFonts w:asciiTheme="minorHAnsi" w:hAnsiTheme="minorHAnsi" w:cstheme="minorHAnsi"/>
          <w:bCs/>
          <w:sz w:val="24"/>
          <w:szCs w:val="24"/>
        </w:rPr>
        <w:t>sustainable</w:t>
      </w:r>
      <w:proofErr w:type="spellEnd"/>
      <w:r w:rsidRPr="00035767">
        <w:rPr>
          <w:rFonts w:asciiTheme="minorHAnsi" w:hAnsiTheme="minorHAnsi" w:cstheme="minorHAnsi"/>
          <w:bCs/>
          <w:sz w:val="24"/>
          <w:szCs w:val="24"/>
        </w:rPr>
        <w:t xml:space="preserve"> </w:t>
      </w:r>
      <w:proofErr w:type="spellStart"/>
      <w:r w:rsidRPr="00035767">
        <w:rPr>
          <w:rFonts w:asciiTheme="minorHAnsi" w:hAnsiTheme="minorHAnsi" w:cstheme="minorHAnsi"/>
          <w:bCs/>
          <w:sz w:val="24"/>
          <w:szCs w:val="24"/>
        </w:rPr>
        <w:t>city</w:t>
      </w:r>
      <w:proofErr w:type="spellEnd"/>
      <w:r w:rsidRPr="00035767">
        <w:rPr>
          <w:rFonts w:asciiTheme="minorHAnsi" w:hAnsiTheme="minorHAnsi" w:cstheme="minorHAnsi"/>
          <w:bCs/>
          <w:sz w:val="24"/>
          <w:szCs w:val="24"/>
        </w:rPr>
        <w:t xml:space="preserve">), Smart </w:t>
      </w:r>
      <w:proofErr w:type="spellStart"/>
      <w:r w:rsidRPr="00035767">
        <w:rPr>
          <w:rFonts w:asciiTheme="minorHAnsi" w:hAnsiTheme="minorHAnsi" w:cstheme="minorHAnsi"/>
          <w:bCs/>
          <w:sz w:val="24"/>
          <w:szCs w:val="24"/>
        </w:rPr>
        <w:t>city</w:t>
      </w:r>
      <w:proofErr w:type="spellEnd"/>
      <w:r w:rsidRPr="00035767">
        <w:rPr>
          <w:rFonts w:asciiTheme="minorHAnsi" w:hAnsiTheme="minorHAnsi" w:cstheme="minorHAnsi"/>
          <w:bCs/>
          <w:sz w:val="24"/>
          <w:szCs w:val="24"/>
        </w:rPr>
        <w:t>, objectieve (on)veiligheid, subjectieve (on)veiligheid, Gentrificati</w:t>
      </w:r>
      <w:r w:rsidR="00FA72AA">
        <w:rPr>
          <w:rFonts w:asciiTheme="minorHAnsi" w:hAnsiTheme="minorHAnsi" w:cstheme="minorHAnsi"/>
          <w:bCs/>
          <w:sz w:val="24"/>
          <w:szCs w:val="24"/>
        </w:rPr>
        <w:t>e</w:t>
      </w:r>
      <w:r w:rsidRPr="00035767">
        <w:rPr>
          <w:rFonts w:asciiTheme="minorHAnsi" w:hAnsiTheme="minorHAnsi" w:cstheme="minorHAnsi"/>
          <w:bCs/>
          <w:sz w:val="24"/>
          <w:szCs w:val="24"/>
        </w:rPr>
        <w:t xml:space="preserve">, Woningkenmerken, Bewonerskenmerken, Sociale cohesie; </w:t>
      </w:r>
      <w:r w:rsidRPr="00035767">
        <w:rPr>
          <w:rFonts w:asciiTheme="minorHAnsi" w:hAnsiTheme="minorHAnsi"/>
          <w:bCs/>
          <w:sz w:val="24"/>
          <w:szCs w:val="24"/>
        </w:rPr>
        <w:t>foutloos toepassen</w:t>
      </w:r>
      <w:r w:rsidR="00FA72AA">
        <w:rPr>
          <w:rFonts w:asciiTheme="minorHAnsi" w:hAnsiTheme="minorHAnsi"/>
          <w:bCs/>
          <w:sz w:val="24"/>
          <w:szCs w:val="24"/>
        </w:rPr>
        <w:t>. Dit geldt voor PO41 en VT</w:t>
      </w:r>
      <w:proofErr w:type="gramStart"/>
      <w:r w:rsidR="00FA72AA">
        <w:rPr>
          <w:rFonts w:asciiTheme="minorHAnsi" w:hAnsiTheme="minorHAnsi"/>
          <w:bCs/>
          <w:sz w:val="24"/>
          <w:szCs w:val="24"/>
        </w:rPr>
        <w:t xml:space="preserve">43 </w:t>
      </w:r>
      <w:r w:rsidRPr="00035767">
        <w:rPr>
          <w:rFonts w:asciiTheme="minorHAnsi" w:hAnsiTheme="minorHAnsi"/>
          <w:bCs/>
          <w:sz w:val="24"/>
          <w:szCs w:val="24"/>
        </w:rPr>
        <w:t>.</w:t>
      </w:r>
      <w:proofErr w:type="gramEnd"/>
    </w:p>
    <w:p w14:paraId="4682B855" w14:textId="27221904" w:rsidR="00575CBC" w:rsidRPr="00035767" w:rsidRDefault="00575CBC" w:rsidP="00575CBC">
      <w:pPr>
        <w:pStyle w:val="Lijstalinea"/>
        <w:numPr>
          <w:ilvl w:val="0"/>
          <w:numId w:val="5"/>
        </w:numPr>
        <w:spacing w:after="160" w:line="259" w:lineRule="auto"/>
        <w:contextualSpacing/>
        <w:rPr>
          <w:rFonts w:asciiTheme="minorHAnsi" w:hAnsiTheme="minorHAnsi" w:cstheme="minorHAnsi"/>
          <w:bCs/>
          <w:sz w:val="16"/>
          <w:szCs w:val="16"/>
        </w:rPr>
      </w:pPr>
      <w:r w:rsidRPr="00035767">
        <w:rPr>
          <w:rFonts w:asciiTheme="minorHAnsi" w:hAnsiTheme="minorHAnsi" w:cstheme="minorHAnsi"/>
          <w:bCs/>
          <w:sz w:val="24"/>
          <w:szCs w:val="24"/>
        </w:rPr>
        <w:t>De leerlingen kunnen in tweetallen een buurtprofiel van 2 wijken in Purmerend opstellen aan de hand van de behandelde woning- en bewonerskenmerken</w:t>
      </w:r>
      <w:r w:rsidR="00FF34CD">
        <w:rPr>
          <w:rFonts w:asciiTheme="minorHAnsi" w:hAnsiTheme="minorHAnsi" w:cstheme="minorHAnsi"/>
          <w:bCs/>
          <w:sz w:val="24"/>
          <w:szCs w:val="24"/>
        </w:rPr>
        <w:t>. Dit komt terug in PO41</w:t>
      </w:r>
    </w:p>
    <w:p w14:paraId="1FE67C0F" w14:textId="580051BD" w:rsidR="00575CBC" w:rsidRPr="00035767" w:rsidRDefault="00575CBC" w:rsidP="00575CBC">
      <w:pPr>
        <w:pStyle w:val="Lijstalinea"/>
        <w:numPr>
          <w:ilvl w:val="0"/>
          <w:numId w:val="5"/>
        </w:numPr>
        <w:spacing w:after="160" w:line="259" w:lineRule="auto"/>
        <w:contextualSpacing/>
        <w:rPr>
          <w:rFonts w:asciiTheme="minorHAnsi" w:hAnsiTheme="minorHAnsi" w:cstheme="minorHAnsi"/>
          <w:bCs/>
          <w:sz w:val="16"/>
          <w:szCs w:val="16"/>
        </w:rPr>
      </w:pPr>
      <w:r w:rsidRPr="00035767">
        <w:rPr>
          <w:rFonts w:asciiTheme="minorHAnsi" w:hAnsiTheme="minorHAnsi" w:cstheme="minorHAnsi"/>
          <w:bCs/>
          <w:sz w:val="24"/>
          <w:szCs w:val="24"/>
        </w:rPr>
        <w:t>De leerlingen kunnen aan de hand van het opgestelde buurtprofiel (aan het einde van de lessenserie) in duo’s een vergelijking maken tussen de beide wijken</w:t>
      </w:r>
      <w:r w:rsidR="00FF34CD">
        <w:rPr>
          <w:rFonts w:asciiTheme="minorHAnsi" w:hAnsiTheme="minorHAnsi" w:cstheme="minorHAnsi"/>
          <w:bCs/>
          <w:sz w:val="24"/>
          <w:szCs w:val="24"/>
        </w:rPr>
        <w:t xml:space="preserve"> (PO41)</w:t>
      </w:r>
      <w:r w:rsidRPr="00035767">
        <w:rPr>
          <w:rFonts w:asciiTheme="minorHAnsi" w:hAnsiTheme="minorHAnsi" w:cstheme="minorHAnsi"/>
          <w:bCs/>
          <w:sz w:val="24"/>
          <w:szCs w:val="24"/>
        </w:rPr>
        <w:t>.</w:t>
      </w:r>
    </w:p>
    <w:p w14:paraId="6832037E" w14:textId="085EA2F3" w:rsidR="00575CBC" w:rsidRPr="00035767" w:rsidRDefault="00575CBC" w:rsidP="00575CBC">
      <w:pPr>
        <w:pStyle w:val="Lijstalinea"/>
        <w:numPr>
          <w:ilvl w:val="0"/>
          <w:numId w:val="5"/>
        </w:numPr>
        <w:spacing w:after="160" w:line="259" w:lineRule="auto"/>
        <w:contextualSpacing/>
        <w:rPr>
          <w:rFonts w:asciiTheme="minorHAnsi" w:hAnsiTheme="minorHAnsi" w:cstheme="minorHAnsi"/>
          <w:bCs/>
          <w:sz w:val="16"/>
          <w:szCs w:val="16"/>
        </w:rPr>
      </w:pPr>
      <w:r w:rsidRPr="00035767">
        <w:rPr>
          <w:rFonts w:asciiTheme="minorHAnsi" w:hAnsiTheme="minorHAnsi" w:cstheme="minorHAnsi"/>
          <w:bCs/>
          <w:sz w:val="24"/>
          <w:szCs w:val="24"/>
        </w:rPr>
        <w:t>De leerlingen kunnen na deze vergelijking beide buurten op dimensies (economisch en sociaal-cultureel) een analyse maken en daarbij een waardeoordeel geven over de situatie in de wijk per dimensie</w:t>
      </w:r>
      <w:r w:rsidR="00FF34CD">
        <w:rPr>
          <w:rFonts w:asciiTheme="minorHAnsi" w:hAnsiTheme="minorHAnsi" w:cstheme="minorHAnsi"/>
          <w:bCs/>
          <w:sz w:val="24"/>
          <w:szCs w:val="24"/>
        </w:rPr>
        <w:t xml:space="preserve"> (PO41)</w:t>
      </w:r>
      <w:r w:rsidRPr="00035767">
        <w:rPr>
          <w:rFonts w:asciiTheme="minorHAnsi" w:hAnsiTheme="minorHAnsi" w:cstheme="minorHAnsi"/>
          <w:bCs/>
          <w:sz w:val="24"/>
          <w:szCs w:val="24"/>
        </w:rPr>
        <w:t>.</w:t>
      </w:r>
    </w:p>
    <w:p w14:paraId="61BCF3E1" w14:textId="458373AB" w:rsidR="00575CBC" w:rsidRPr="00035767" w:rsidRDefault="00575CBC" w:rsidP="00575CBC">
      <w:pPr>
        <w:pStyle w:val="Lijstalinea"/>
        <w:numPr>
          <w:ilvl w:val="0"/>
          <w:numId w:val="5"/>
        </w:numPr>
        <w:spacing w:after="160" w:line="259" w:lineRule="auto"/>
        <w:contextualSpacing/>
        <w:rPr>
          <w:rFonts w:asciiTheme="minorHAnsi" w:hAnsiTheme="minorHAnsi" w:cstheme="minorHAnsi"/>
          <w:bCs/>
          <w:sz w:val="16"/>
          <w:szCs w:val="16"/>
        </w:rPr>
      </w:pPr>
      <w:r w:rsidRPr="00035767">
        <w:rPr>
          <w:rFonts w:asciiTheme="minorHAnsi" w:hAnsiTheme="minorHAnsi" w:cstheme="minorHAnsi"/>
          <w:bCs/>
          <w:sz w:val="24"/>
          <w:szCs w:val="24"/>
        </w:rPr>
        <w:t>De leerlingen kunnen een onderscheid maken tussen algemene regels en processen (die op grotere schaalniveaus ook zouden gelden) en specifieke processen die alleen voor de wijken in kwestie gelden met als basis het buurprofiel wat is opgesteld naar aanleiding van de gehele lessenserie</w:t>
      </w:r>
      <w:r w:rsidR="00FF34CD">
        <w:rPr>
          <w:rFonts w:asciiTheme="minorHAnsi" w:hAnsiTheme="minorHAnsi" w:cstheme="minorHAnsi"/>
          <w:bCs/>
          <w:sz w:val="24"/>
          <w:szCs w:val="24"/>
        </w:rPr>
        <w:t xml:space="preserve"> (zowel PO41 als VT43)</w:t>
      </w:r>
      <w:r w:rsidRPr="00035767">
        <w:rPr>
          <w:rFonts w:asciiTheme="minorHAnsi" w:hAnsiTheme="minorHAnsi" w:cstheme="minorHAnsi"/>
          <w:bCs/>
          <w:sz w:val="24"/>
          <w:szCs w:val="24"/>
        </w:rPr>
        <w:t>.</w:t>
      </w:r>
    </w:p>
    <w:p w14:paraId="2D1F3BC5" w14:textId="26CD1923" w:rsidR="00A956B2" w:rsidRPr="00035767" w:rsidRDefault="00575CBC" w:rsidP="00575CBC">
      <w:pPr>
        <w:pStyle w:val="Lijstalinea"/>
        <w:numPr>
          <w:ilvl w:val="0"/>
          <w:numId w:val="5"/>
        </w:numPr>
        <w:spacing w:after="160" w:line="259" w:lineRule="auto"/>
        <w:contextualSpacing/>
        <w:rPr>
          <w:rFonts w:asciiTheme="minorHAnsi" w:hAnsiTheme="minorHAnsi" w:cstheme="minorHAnsi"/>
          <w:bCs/>
          <w:sz w:val="16"/>
          <w:szCs w:val="16"/>
        </w:rPr>
      </w:pPr>
      <w:r w:rsidRPr="00035767">
        <w:rPr>
          <w:rFonts w:asciiTheme="minorHAnsi" w:hAnsiTheme="minorHAnsi" w:cstheme="minorHAnsi"/>
          <w:bCs/>
          <w:sz w:val="24"/>
          <w:szCs w:val="24"/>
        </w:rPr>
        <w:t xml:space="preserve">De leerlingen kunnen een aanbeveling doen </w:t>
      </w:r>
      <w:r w:rsidR="00A956B2" w:rsidRPr="00035767">
        <w:rPr>
          <w:rFonts w:asciiTheme="minorHAnsi" w:hAnsiTheme="minorHAnsi" w:cstheme="minorHAnsi"/>
          <w:bCs/>
          <w:sz w:val="24"/>
          <w:szCs w:val="24"/>
        </w:rPr>
        <w:t xml:space="preserve">voor een wijk </w:t>
      </w:r>
      <w:r w:rsidRPr="00035767">
        <w:rPr>
          <w:rFonts w:asciiTheme="minorHAnsi" w:hAnsiTheme="minorHAnsi" w:cstheme="minorHAnsi"/>
          <w:bCs/>
          <w:sz w:val="24"/>
          <w:szCs w:val="24"/>
        </w:rPr>
        <w:t>om minimaal 1 toekomstige verbetering aan brengen in de publieke ruimte om binnen deze wijken de leefbaarheid te verbeteren onderbouwd vanuit 1 dimensie</w:t>
      </w:r>
      <w:r w:rsidR="00FF34CD">
        <w:rPr>
          <w:rFonts w:asciiTheme="minorHAnsi" w:hAnsiTheme="minorHAnsi" w:cstheme="minorHAnsi"/>
          <w:bCs/>
          <w:sz w:val="24"/>
          <w:szCs w:val="24"/>
        </w:rPr>
        <w:t xml:space="preserve"> (PO41)</w:t>
      </w:r>
      <w:r w:rsidRPr="00035767">
        <w:rPr>
          <w:rFonts w:asciiTheme="minorHAnsi" w:hAnsiTheme="minorHAnsi" w:cstheme="minorHAnsi"/>
          <w:bCs/>
          <w:sz w:val="24"/>
          <w:szCs w:val="24"/>
        </w:rPr>
        <w:t>.</w:t>
      </w:r>
      <w:r w:rsidR="00A956B2" w:rsidRPr="00035767">
        <w:rPr>
          <w:rFonts w:asciiTheme="minorHAnsi" w:hAnsiTheme="minorHAnsi" w:cstheme="minorHAnsi"/>
          <w:bCs/>
          <w:sz w:val="24"/>
          <w:szCs w:val="24"/>
        </w:rPr>
        <w:t xml:space="preserve"> </w:t>
      </w:r>
    </w:p>
    <w:p w14:paraId="28E4E94A" w14:textId="368ED8A4" w:rsidR="00575CBC" w:rsidRPr="00035767" w:rsidRDefault="00A956B2" w:rsidP="00575CBC">
      <w:pPr>
        <w:pStyle w:val="Lijstalinea"/>
        <w:numPr>
          <w:ilvl w:val="0"/>
          <w:numId w:val="5"/>
        </w:numPr>
        <w:spacing w:after="160" w:line="259" w:lineRule="auto"/>
        <w:contextualSpacing/>
        <w:rPr>
          <w:rFonts w:asciiTheme="minorHAnsi" w:hAnsiTheme="minorHAnsi" w:cstheme="minorHAnsi"/>
          <w:bCs/>
          <w:sz w:val="16"/>
          <w:szCs w:val="16"/>
        </w:rPr>
      </w:pPr>
      <w:r w:rsidRPr="00035767">
        <w:rPr>
          <w:rFonts w:asciiTheme="minorHAnsi" w:hAnsiTheme="minorHAnsi" w:cstheme="minorHAnsi"/>
          <w:bCs/>
          <w:sz w:val="24"/>
          <w:szCs w:val="24"/>
        </w:rPr>
        <w:t>De leerlingen kunnen een advies opstellen waarin minimaal 4 van de 6 behandelde processen die behandel</w:t>
      </w:r>
      <w:r w:rsidR="00035767" w:rsidRPr="00035767">
        <w:rPr>
          <w:rFonts w:asciiTheme="minorHAnsi" w:hAnsiTheme="minorHAnsi" w:cstheme="minorHAnsi"/>
          <w:bCs/>
          <w:sz w:val="24"/>
          <w:szCs w:val="24"/>
        </w:rPr>
        <w:t xml:space="preserve">d </w:t>
      </w:r>
      <w:r w:rsidRPr="00035767">
        <w:rPr>
          <w:rFonts w:asciiTheme="minorHAnsi" w:hAnsiTheme="minorHAnsi" w:cstheme="minorHAnsi"/>
          <w:bCs/>
          <w:sz w:val="24"/>
          <w:szCs w:val="24"/>
        </w:rPr>
        <w:t>zijn in de lessenserie terugkomen</w:t>
      </w:r>
      <w:r w:rsidR="00FF34CD">
        <w:rPr>
          <w:rFonts w:asciiTheme="minorHAnsi" w:hAnsiTheme="minorHAnsi" w:cstheme="minorHAnsi"/>
          <w:bCs/>
          <w:sz w:val="24"/>
          <w:szCs w:val="24"/>
        </w:rPr>
        <w:t xml:space="preserve"> (PO41)</w:t>
      </w:r>
      <w:r w:rsidRPr="00035767">
        <w:rPr>
          <w:rFonts w:asciiTheme="minorHAnsi" w:hAnsiTheme="minorHAnsi" w:cstheme="minorHAnsi"/>
          <w:bCs/>
          <w:sz w:val="24"/>
          <w:szCs w:val="24"/>
        </w:rPr>
        <w:t>.</w:t>
      </w:r>
      <w:r w:rsidR="00575CBC" w:rsidRPr="00035767">
        <w:rPr>
          <w:rFonts w:asciiTheme="minorHAnsi" w:hAnsiTheme="minorHAnsi" w:cstheme="minorHAnsi"/>
          <w:bCs/>
          <w:sz w:val="24"/>
          <w:szCs w:val="24"/>
        </w:rPr>
        <w:t xml:space="preserve"> </w:t>
      </w:r>
    </w:p>
    <w:p w14:paraId="70D67A98" w14:textId="27438924" w:rsidR="00575CBC" w:rsidRPr="00035767" w:rsidRDefault="00575CBC" w:rsidP="00575CBC">
      <w:pPr>
        <w:pStyle w:val="Lijstalinea"/>
        <w:numPr>
          <w:ilvl w:val="0"/>
          <w:numId w:val="5"/>
        </w:numPr>
        <w:spacing w:after="160" w:line="259" w:lineRule="auto"/>
        <w:contextualSpacing/>
        <w:rPr>
          <w:rFonts w:asciiTheme="minorHAnsi" w:hAnsiTheme="minorHAnsi" w:cstheme="minorHAnsi"/>
          <w:bCs/>
          <w:sz w:val="16"/>
          <w:szCs w:val="16"/>
        </w:rPr>
      </w:pPr>
      <w:r w:rsidRPr="00035767">
        <w:rPr>
          <w:rFonts w:asciiTheme="minorHAnsi" w:hAnsiTheme="minorHAnsi" w:cstheme="minorHAnsi"/>
          <w:bCs/>
          <w:sz w:val="24"/>
          <w:szCs w:val="24"/>
        </w:rPr>
        <w:t>De leerlingen kunnen de gemaakte aanbeveling(en) verdedigen in gesprek met klasgenoten op basis van theoretisch onderbouwde argumenten</w:t>
      </w:r>
      <w:r w:rsidR="00FF34CD">
        <w:rPr>
          <w:rFonts w:asciiTheme="minorHAnsi" w:hAnsiTheme="minorHAnsi" w:cstheme="minorHAnsi"/>
          <w:bCs/>
          <w:sz w:val="24"/>
          <w:szCs w:val="24"/>
        </w:rPr>
        <w:t xml:space="preserve"> (Nabespreking PO41)</w:t>
      </w:r>
      <w:r w:rsidRPr="00035767">
        <w:rPr>
          <w:rFonts w:asciiTheme="minorHAnsi" w:hAnsiTheme="minorHAnsi" w:cstheme="minorHAnsi"/>
          <w:bCs/>
          <w:sz w:val="24"/>
          <w:szCs w:val="24"/>
        </w:rPr>
        <w:t>.</w:t>
      </w:r>
    </w:p>
    <w:p w14:paraId="6DE86B8F" w14:textId="2E1D8079" w:rsidR="00035767" w:rsidRDefault="00035767" w:rsidP="00035767">
      <w:pPr>
        <w:spacing w:after="160" w:line="259" w:lineRule="auto"/>
        <w:contextualSpacing/>
        <w:rPr>
          <w:rFonts w:cstheme="minorHAnsi"/>
          <w:bCs/>
          <w:sz w:val="16"/>
          <w:szCs w:val="16"/>
        </w:rPr>
      </w:pPr>
    </w:p>
    <w:p w14:paraId="3CD67F18" w14:textId="0BD68D18" w:rsidR="00035767" w:rsidRDefault="00035767">
      <w:pPr>
        <w:rPr>
          <w:rFonts w:cstheme="minorHAnsi"/>
          <w:bCs/>
          <w:sz w:val="16"/>
          <w:szCs w:val="16"/>
        </w:rPr>
      </w:pPr>
      <w:r>
        <w:rPr>
          <w:rFonts w:cstheme="minorHAnsi"/>
          <w:bCs/>
          <w:sz w:val="16"/>
          <w:szCs w:val="16"/>
        </w:rPr>
        <w:br w:type="page"/>
      </w:r>
    </w:p>
    <w:p w14:paraId="40EF8F3C" w14:textId="48504F7E" w:rsidR="00035767" w:rsidRPr="00035767" w:rsidRDefault="00035767" w:rsidP="00802644">
      <w:pPr>
        <w:pStyle w:val="Kop1"/>
        <w:numPr>
          <w:ilvl w:val="0"/>
          <w:numId w:val="14"/>
        </w:numPr>
      </w:pPr>
      <w:bookmarkStart w:id="31" w:name="_Toc72949489"/>
      <w:r>
        <w:lastRenderedPageBreak/>
        <w:t>Visie achter de lessenserie</w:t>
      </w:r>
      <w:bookmarkEnd w:id="31"/>
    </w:p>
    <w:p w14:paraId="5818CC31" w14:textId="77777777" w:rsidR="00035767" w:rsidRPr="00035767" w:rsidRDefault="00035767" w:rsidP="00035767">
      <w:pPr>
        <w:spacing w:after="160" w:line="259" w:lineRule="auto"/>
        <w:contextualSpacing/>
        <w:rPr>
          <w:rFonts w:cstheme="minorHAnsi"/>
          <w:b/>
          <w:bCs/>
          <w:sz w:val="16"/>
          <w:szCs w:val="16"/>
        </w:rPr>
      </w:pPr>
    </w:p>
    <w:p w14:paraId="5256B11D" w14:textId="7B2FB321" w:rsidR="00035767" w:rsidRDefault="00FF34CD" w:rsidP="00035767">
      <w:r>
        <w:t xml:space="preserve">Aardrijkskunde heeft als uitdaging om jongeren een toekomstperspectief te bieden. </w:t>
      </w:r>
      <w:r w:rsidR="00035767">
        <w:t>Jongeren/leerlingen moeten ervan bewust worden gemaakt dat zij een aandeel hebben in de toekomst die zij prefereren en dat de handelingen die zij doen consequenties daarvan hebben. (</w:t>
      </w:r>
      <w:proofErr w:type="spellStart"/>
      <w:r w:rsidR="00035767">
        <w:t>Butt</w:t>
      </w:r>
      <w:proofErr w:type="spellEnd"/>
      <w:r w:rsidR="00035767">
        <w:t xml:space="preserve">, 2008) Binnen dit kader past de ontwikkelde opdracht perfect. Leerlingen moeten hun eigen wijken in kaart brengen. Hierbij zullen leerlingen kijken naar de verschillende facetten van hun wijk als het gaat om woon-, bewoners- en omgevingskenmerken. Tevens zullen de leerlingen een aanbeveling moeten doen over welke ontwikkeling zij graag zouden willen zien in de wijk. Hierbij zullen de leerlingen wel een theoretische onderbouwing moeten geven. Dit is wat </w:t>
      </w:r>
      <w:proofErr w:type="spellStart"/>
      <w:r w:rsidR="00035767">
        <w:t>Palings</w:t>
      </w:r>
      <w:proofErr w:type="spellEnd"/>
      <w:r w:rsidR="00035767">
        <w:t xml:space="preserve"> scenario denken noemt. Volgens </w:t>
      </w:r>
      <w:proofErr w:type="spellStart"/>
      <w:r w:rsidR="00035767">
        <w:t>Palings</w:t>
      </w:r>
      <w:proofErr w:type="spellEnd"/>
      <w:r w:rsidR="00035767">
        <w:t xml:space="preserve"> is dit de kern van leerlingen bewust te maken van de essentie van aardrijkskunde en zorgt dit tevens voor extra motivatie bij leerlingen om onderzoek te gaan doen (</w:t>
      </w:r>
      <w:proofErr w:type="spellStart"/>
      <w:r w:rsidR="00035767">
        <w:t>Béneker</w:t>
      </w:r>
      <w:proofErr w:type="spellEnd"/>
      <w:r w:rsidR="00035767">
        <w:t>, 2018)</w:t>
      </w:r>
    </w:p>
    <w:p w14:paraId="62D58C56" w14:textId="2E6C82F9" w:rsidR="00035767" w:rsidRDefault="00035767" w:rsidP="00035767">
      <w:r>
        <w:t>Aardrijkskunde gaat om de relatie van de mens tot zijn/haar leefomgeving. Waarom komen processen hiervoor? Welke processen zijn dit? Welke gevolgen hebben deze processen? D</w:t>
      </w:r>
      <w:r w:rsidR="00FF34CD">
        <w:t>eze</w:t>
      </w:r>
      <w:r>
        <w:t xml:space="preserve"> vragen </w:t>
      </w:r>
      <w:r w:rsidR="00FF34CD">
        <w:t>horen</w:t>
      </w:r>
      <w:r>
        <w:t xml:space="preserve"> centraal </w:t>
      </w:r>
      <w:r w:rsidR="00FF34CD">
        <w:t>te</w:t>
      </w:r>
      <w:r>
        <w:t xml:space="preserve"> staan binnen het vak om leerlingen te motiveren (</w:t>
      </w:r>
      <w:proofErr w:type="spellStart"/>
      <w:r>
        <w:t>Butt</w:t>
      </w:r>
      <w:proofErr w:type="spellEnd"/>
      <w:r>
        <w:t xml:space="preserve"> en Lambert, 2014). Binnen dit ontwerp zullen de leerlingen ook hiernaar kijken vanuit de verschillende dimensies en zullen zij moeten schakelen tussen schaalniveaus. Met de kennis en de vaardigheden die de leerlingen in deze context moeten toepassen zullen de leerlingen ook voorspellingen voor de toekomst van hun wijk </w:t>
      </w:r>
      <w:r w:rsidR="00FF34CD">
        <w:t>kunnen gaan</w:t>
      </w:r>
      <w:r>
        <w:t xml:space="preserve"> doen. </w:t>
      </w:r>
    </w:p>
    <w:p w14:paraId="3575A12D" w14:textId="77777777" w:rsidR="00035767" w:rsidRDefault="00035767" w:rsidP="00035767">
      <w:r>
        <w:t>De kracht van aardrijkskunde is met name dat het een emotie bij leerlingen kan oproepen. Als docenten moeten wij opzoek gaan naar die emotie. Emoties kunnen ervoor zorgen dat het vak zal gaan leven en dat leerlingen het interessant vinden. Wij, geografen, verwonderen ons over de wereld waarin wij leven, over wat wij zien en wat wij weten. Wanneer wij dit bij leerlingen kunnen opwekken is er geen leerling die aardrijkskunde saai zal vinden (</w:t>
      </w:r>
      <w:proofErr w:type="spellStart"/>
      <w:r>
        <w:t>Butt</w:t>
      </w:r>
      <w:proofErr w:type="spellEnd"/>
      <w:r>
        <w:t>, 2008). Dit hoop ik ook bij de leerlingen in hun eigen leefomgeving te kunnen bereiken.</w:t>
      </w:r>
    </w:p>
    <w:p w14:paraId="4E5AED6A" w14:textId="381EC35D" w:rsidR="00575CBC" w:rsidRDefault="00035767" w:rsidP="00575CBC">
      <w:r>
        <w:t xml:space="preserve">Ik wil leerlingen opdrachten geven waarin niks goed of fout is, maar waar het proces van belang is. Niet iedere leerling wilt hetzelfde bereiken of heeft dezelfde perceptie, maar hoe kunnen zij handelingen verrichten die hier wel </w:t>
      </w:r>
      <w:r w:rsidR="00FF34CD">
        <w:t>bij</w:t>
      </w:r>
      <w:r>
        <w:t xml:space="preserve"> aansluiten? Waarom deze handelingen? Zijn er andere handelingen die ook effect kunnen hebben? Aardrijkskunde gaat over een geprefereerde toekomst die leerlingen kunnen bereiken, keuzes maken en verantwoordelijkheid nemen. Dit alles</w:t>
      </w:r>
      <w:r w:rsidR="00FF34CD">
        <w:t xml:space="preserve"> moet</w:t>
      </w:r>
      <w:r>
        <w:t xml:space="preserve"> gecombineerd</w:t>
      </w:r>
      <w:r w:rsidR="00FF34CD">
        <w:t xml:space="preserve"> gaan</w:t>
      </w:r>
      <w:r>
        <w:t xml:space="preserve"> met kennis en kunde. Op deze manier wordt het vak ook een onderdeel van de identiteitsontwikkeling van de leerling. De leerling leert zichzelf kennen, de standpunten die hij/zij heeft en leert daar mee te werken (</w:t>
      </w:r>
      <w:proofErr w:type="spellStart"/>
      <w:r>
        <w:t>Béneker</w:t>
      </w:r>
      <w:proofErr w:type="spellEnd"/>
      <w:r>
        <w:t>, 2018). Vanuit mijn idee wil ik leerlingen stimuleren om verschillende standpunten te laten innemen. Leerlingen krijgen dezelfde kennis (convergent denken), maar ontwikkel</w:t>
      </w:r>
      <w:r w:rsidR="002B51DC">
        <w:t>en</w:t>
      </w:r>
      <w:r>
        <w:t xml:space="preserve"> iets anders </w:t>
      </w:r>
      <w:r w:rsidR="002B51DC">
        <w:t xml:space="preserve">vanuit hun </w:t>
      </w:r>
      <w:r w:rsidR="00FF34CD">
        <w:t>perceptie</w:t>
      </w:r>
      <w:r w:rsidR="002B51DC">
        <w:t xml:space="preserve"> </w:t>
      </w:r>
      <w:r>
        <w:t>(divergent denken) (Robinson 2006).</w:t>
      </w:r>
    </w:p>
    <w:p w14:paraId="00281E00" w14:textId="7EA7ECDD" w:rsidR="00035767" w:rsidRDefault="00035767" w:rsidP="00575CBC"/>
    <w:p w14:paraId="0B36C343" w14:textId="4EEDA73F" w:rsidR="00035767" w:rsidRDefault="00035767">
      <w:r>
        <w:br w:type="page"/>
      </w:r>
    </w:p>
    <w:p w14:paraId="0E3607C9" w14:textId="20A9A83F" w:rsidR="00035767" w:rsidRDefault="00035767" w:rsidP="00802644">
      <w:pPr>
        <w:pStyle w:val="Kop1"/>
        <w:numPr>
          <w:ilvl w:val="0"/>
          <w:numId w:val="14"/>
        </w:numPr>
      </w:pPr>
      <w:bookmarkStart w:id="32" w:name="_Toc72949490"/>
      <w:r>
        <w:lastRenderedPageBreak/>
        <w:t xml:space="preserve">Misconcepties over de </w:t>
      </w:r>
      <w:proofErr w:type="spellStart"/>
      <w:r>
        <w:t>vakinhouden</w:t>
      </w:r>
      <w:bookmarkEnd w:id="32"/>
      <w:proofErr w:type="spellEnd"/>
    </w:p>
    <w:p w14:paraId="7E061D70" w14:textId="39692F0E" w:rsidR="00035767" w:rsidRDefault="00035767" w:rsidP="00035767">
      <w:r>
        <w:t xml:space="preserve">In gesprek met leerlingen (ik ben nu bezig met dit onderdeel) merk ik dat veel leerlingen </w:t>
      </w:r>
      <w:r w:rsidR="0012383F">
        <w:t>uitgaan van</w:t>
      </w:r>
      <w:r>
        <w:t xml:space="preserve"> subjectieve (on)veiligheid van een omgeving. Leerlingen kunnen vaak goed hun gevoel beschrijven over een wijk of gebied, maar kunnen deze nog niet aan keiharde objectieve feiten koppelen (Jacobs, 2000). Volgens van Oostveen (2000) is de opmars van integraal wijkbeleid niet meer te stuiten. Uiteindelijk baseren een heleboel instanties h</w:t>
      </w:r>
      <w:r w:rsidR="0012383F">
        <w:t>et</w:t>
      </w:r>
      <w:r>
        <w:t xml:space="preserve"> beleid op een buurtmonitor die vooral </w:t>
      </w:r>
      <w:r w:rsidR="0012383F">
        <w:t xml:space="preserve">gebaseerd is op </w:t>
      </w:r>
      <w:r>
        <w:t xml:space="preserve">objectieve feiten en cijfers. Hierin lijkt wrijving te </w:t>
      </w:r>
      <w:r w:rsidR="0012383F">
        <w:t>zijn</w:t>
      </w:r>
      <w:r>
        <w:t xml:space="preserve"> tussen denkbeelden van leerlingen en wat Oostveen hier presenteert (Oostveen, 2000; Jacobs, 2000). Wanneer ik verder in gesprek ga met leerlingen blijkt dat leerlingen vaak een keuze maken op basis van e</w:t>
      </w:r>
      <w:r w:rsidR="0012383F">
        <w:t>en</w:t>
      </w:r>
      <w:r>
        <w:t xml:space="preserve"> bepaalde (regionale) identiteit die zij hebben. Terlouw (2019) beschrijft dat in de huidige samenleving deze identiteiten belangrijk zijn in beslissingen die gemaakt worden. Terlouw</w:t>
      </w:r>
      <w:r w:rsidR="0012383F">
        <w:t xml:space="preserve"> (2019)</w:t>
      </w:r>
      <w:r>
        <w:t xml:space="preserve"> beschrijft ruimtelijke identiteiten wel in een grotere context zoals de Achterhoek of Fryslân, maar in de klas lijkt zelfs op wijkniveau enige mate van identiteit zichtbaar te worden (Terlouw, 2019). </w:t>
      </w:r>
      <w:r>
        <w:br/>
        <w:t xml:space="preserve">Volgens Van der Schee (2021) durven veel docenten vandaag de dag geen controversiële onderwerpen in de klas aan te snijden, maar willen leerlingen </w:t>
      </w:r>
      <w:r w:rsidR="0012383F">
        <w:t xml:space="preserve">juist </w:t>
      </w:r>
      <w:r>
        <w:t xml:space="preserve">naar school komen om over juist deze onderwerpen te discussiëren en van gedachte te wisselen. De buurt </w:t>
      </w:r>
      <w:proofErr w:type="spellStart"/>
      <w:r w:rsidR="0012383F">
        <w:t>op</w:t>
      </w:r>
      <w:r>
        <w:t>zich</w:t>
      </w:r>
      <w:proofErr w:type="spellEnd"/>
      <w:r>
        <w:t xml:space="preserve"> is geen controversieel onderwerp, maar wanneer er geluisterd wordt naar de verschillende thema’s waarover leerlingen het hebben relateren zij veel aan de eigen woonwijk of woonomgeving. Van der Schee pleit ervoor om leerlingen niet alleen maar te laten lezen, maar ook</w:t>
      </w:r>
      <w:r w:rsidR="0012383F">
        <w:t xml:space="preserve"> om onderzoek</w:t>
      </w:r>
      <w:r>
        <w:t xml:space="preserve"> te laten doen. In </w:t>
      </w:r>
      <w:r w:rsidR="0012383F">
        <w:t>PO41</w:t>
      </w:r>
      <w:r>
        <w:t xml:space="preserve">, het maken van een buurtprofiel, kunnen </w:t>
      </w:r>
      <w:r w:rsidR="0012383F">
        <w:t xml:space="preserve">de </w:t>
      </w:r>
      <w:proofErr w:type="spellStart"/>
      <w:r w:rsidR="0012383F">
        <w:t>leerlingen</w:t>
      </w:r>
      <w:proofErr w:type="spellEnd"/>
      <w:r>
        <w:t xml:space="preserve"> dit mooi relateren aan de eigen omgeving. Iets wat zij graag zouden willen (Van der Schee, 2021). </w:t>
      </w:r>
    </w:p>
    <w:p w14:paraId="4BA44407" w14:textId="63E12B71" w:rsidR="00035767" w:rsidRDefault="00035767" w:rsidP="00035767">
      <w:r>
        <w:t xml:space="preserve">In mijn visie beschreef ik al het </w:t>
      </w:r>
      <w:proofErr w:type="spellStart"/>
      <w:r>
        <w:t>scenariodenken</w:t>
      </w:r>
      <w:proofErr w:type="spellEnd"/>
      <w:r>
        <w:t xml:space="preserve"> ontwikkelt door </w:t>
      </w:r>
      <w:proofErr w:type="spellStart"/>
      <w:r>
        <w:t>Palings</w:t>
      </w:r>
      <w:proofErr w:type="spellEnd"/>
      <w:r>
        <w:t xml:space="preserve">. In de geografie staan 2 artikelen die een mooi voorbeeld bieden over hoe dat ingezet kan worden. In een artikel van </w:t>
      </w:r>
      <w:proofErr w:type="spellStart"/>
      <w:r>
        <w:t>Van</w:t>
      </w:r>
      <w:proofErr w:type="spellEnd"/>
      <w:r>
        <w:t xml:space="preserve"> den Bosch en Donkers (2021) laten zij zien welke mogelijkheden er zijn voor een stad als Amsterdam om groener te worden. Zij pleiten er ook voor dat dit moet gebeuren omwille van de leefbaarheid. Aan de andere kant publiceerde dezelfde auteurs juist een artikel over de verdichte stad. In het tweede artikel is te lezen hoe </w:t>
      </w:r>
      <w:r w:rsidR="007852E2">
        <w:t xml:space="preserve">(demissionair) </w:t>
      </w:r>
      <w:r>
        <w:t xml:space="preserve">minister </w:t>
      </w:r>
      <w:proofErr w:type="spellStart"/>
      <w:r>
        <w:t>Ollongren</w:t>
      </w:r>
      <w:proofErr w:type="spellEnd"/>
      <w:r>
        <w:t xml:space="preserve"> zegt dat er een miljoen huizen bij moeten komen, maar dit kan niet zonder dat Amsterdam verdicht gaat worden. Leerlingen hebben ook een mening over een onderwerp als dit, waarom laten wij</w:t>
      </w:r>
      <w:r w:rsidR="007852E2">
        <w:t>, docenten, de leerlingen dit</w:t>
      </w:r>
      <w:r>
        <w:t xml:space="preserve"> niet onderzoeken (Van der Schee, 2021)? </w:t>
      </w:r>
    </w:p>
    <w:p w14:paraId="76CF03DF" w14:textId="7ED4849C" w:rsidR="00802644" w:rsidRDefault="00802644" w:rsidP="00035767"/>
    <w:p w14:paraId="39F04597" w14:textId="51AA8181" w:rsidR="00802644" w:rsidRDefault="00802644">
      <w:r>
        <w:br w:type="page"/>
      </w:r>
    </w:p>
    <w:p w14:paraId="15370EED" w14:textId="666D90E6" w:rsidR="00802644" w:rsidRDefault="00802644" w:rsidP="00802644">
      <w:pPr>
        <w:pStyle w:val="Kop1"/>
        <w:numPr>
          <w:ilvl w:val="0"/>
          <w:numId w:val="14"/>
        </w:numPr>
      </w:pPr>
      <w:bookmarkStart w:id="33" w:name="_Toc72949491"/>
      <w:r>
        <w:lastRenderedPageBreak/>
        <w:t>Verantwoording lessenserie</w:t>
      </w:r>
      <w:bookmarkEnd w:id="33"/>
    </w:p>
    <w:p w14:paraId="27144ADA" w14:textId="628C9566" w:rsidR="00802644" w:rsidRDefault="00802644" w:rsidP="00802644">
      <w:r>
        <w:t xml:space="preserve">In de voorgaande hoofdstukken valt de verschillende inhouden te lezen. In dit hoofdstuk komt de verantwoording vanuit de verschillende lijnen van het spinnenweb terug. Centrale vraag binnen dit hoofdstuk is: ”Waarom is deze keuze gemaakt?” </w:t>
      </w:r>
    </w:p>
    <w:p w14:paraId="12A11905" w14:textId="494998B4" w:rsidR="00802644" w:rsidRDefault="00802644" w:rsidP="00802644"/>
    <w:p w14:paraId="2773FA99" w14:textId="6334B18F" w:rsidR="00802644" w:rsidRDefault="00802644" w:rsidP="00DC4C34">
      <w:pPr>
        <w:pStyle w:val="Kop2"/>
        <w:ind w:firstLine="708"/>
      </w:pPr>
      <w:bookmarkStart w:id="34" w:name="_Toc72949492"/>
      <w:r>
        <w:t>7.1 Doelen</w:t>
      </w:r>
      <w:bookmarkEnd w:id="34"/>
    </w:p>
    <w:p w14:paraId="16BFA5B1" w14:textId="1F8B221D" w:rsidR="00802644" w:rsidRDefault="00802644" w:rsidP="00802644">
      <w:r>
        <w:t xml:space="preserve">De leerdoelen zijn terug te vinden in hoofdstuk 4. De leerdoelen zijn opgebouwd volgens de taxonomie van </w:t>
      </w:r>
      <w:proofErr w:type="spellStart"/>
      <w:r>
        <w:t>Bloom</w:t>
      </w:r>
      <w:proofErr w:type="spellEnd"/>
      <w:r>
        <w:t xml:space="preserve"> (figuur 7.1.1). </w:t>
      </w:r>
      <w:proofErr w:type="spellStart"/>
      <w:r>
        <w:t>Bloom</w:t>
      </w:r>
      <w:proofErr w:type="spellEnd"/>
      <w:r>
        <w:t xml:space="preserve"> verdeelt de verschillende leerdoelen onder de lagere leerdoele</w:t>
      </w:r>
      <w:r w:rsidR="00BE1150">
        <w:t>n</w:t>
      </w:r>
      <w:r>
        <w:t xml:space="preserve"> (onthouden, begrijpen, toepassen) en hogere leerdoelen (analyseren, evalueren en creëren). Binnen dit ontwerp komen alle niveaus terug en de leerdoelen kunnen worden afgestreept van laag (lee</w:t>
      </w:r>
      <w:r w:rsidR="00BE1150">
        <w:t>r</w:t>
      </w:r>
      <w:r>
        <w:t>doel 1) naar hoog (leerdoel 8). De reden om alle niveaus te implementeren is om leerlingen aan de ene kant te motiveren en stimuleren met succes ervaringen. Aan de andere kant is het ook een doel om leerlingen uit te dagen en om zich te laten ontwikkelen door de leerlingen uit te dagen.</w:t>
      </w:r>
      <w:r w:rsidR="00BE1150">
        <w:t xml:space="preserve"> Beide kunnen een bron van motivatie zijn voor leerlingen </w:t>
      </w:r>
      <w:r w:rsidR="00EB5CAE">
        <w:t>(</w:t>
      </w:r>
      <w:proofErr w:type="spellStart"/>
      <w:r w:rsidR="00EB5CAE">
        <w:t>Thoonen</w:t>
      </w:r>
      <w:proofErr w:type="spellEnd"/>
      <w:r w:rsidR="00EB5CAE">
        <w:t xml:space="preserve">, </w:t>
      </w:r>
      <w:proofErr w:type="spellStart"/>
      <w:r w:rsidR="00EB5CAE">
        <w:t>Sleegers</w:t>
      </w:r>
      <w:proofErr w:type="spellEnd"/>
      <w:r w:rsidR="00EB5CAE">
        <w:t>, Peetsma &amp; Oort, 2011</w:t>
      </w:r>
      <w:r w:rsidR="00EB5CAE">
        <w:t>).</w:t>
      </w:r>
      <w:sdt>
        <w:sdtPr>
          <w:id w:val="1458529402"/>
          <w:citation/>
        </w:sdtPr>
        <w:sdtContent>
          <w:r w:rsidR="00EB5CAE">
            <w:fldChar w:fldCharType="begin"/>
          </w:r>
          <w:r w:rsidR="00EB5CAE">
            <w:instrText xml:space="preserve"> CITATION Tho11 \l 1043 </w:instrText>
          </w:r>
          <w:r w:rsidR="00EB5CAE">
            <w:fldChar w:fldCharType="separate"/>
          </w:r>
          <w:r w:rsidR="00EB5CAE">
            <w:rPr>
              <w:noProof/>
            </w:rPr>
            <w:t xml:space="preserve"> (Thoonen, Sleegers, Peetsma, &amp; Oort, 2011)</w:t>
          </w:r>
          <w:r w:rsidR="00EB5CAE">
            <w:fldChar w:fldCharType="end"/>
          </w:r>
        </w:sdtContent>
      </w:sdt>
      <w:r>
        <w:t xml:space="preserve"> </w:t>
      </w:r>
    </w:p>
    <w:p w14:paraId="798B7E04" w14:textId="734D715A" w:rsidR="00802644" w:rsidRDefault="002B51DC" w:rsidP="00802644">
      <w:r>
        <w:t>Het motiveren van leerlingen komt terug in mijn visie (</w:t>
      </w:r>
      <w:proofErr w:type="spellStart"/>
      <w:r>
        <w:t>Béneker</w:t>
      </w:r>
      <w:proofErr w:type="spellEnd"/>
      <w:r>
        <w:t>, 2018). In dit geval implementeer ik dit door leerlingen succeservaring op te laten doen. Anderzijds komt vanuit mijn visie naar voren dat leerlingen een open opdracht krijgen en daarvoor iets moeten creëren vanuit hun visie op een gebied (</w:t>
      </w:r>
      <w:proofErr w:type="spellStart"/>
      <w:r>
        <w:t>Béneker</w:t>
      </w:r>
      <w:proofErr w:type="spellEnd"/>
      <w:r>
        <w:t xml:space="preserve">, 2018). Dit wordt ondervangen doordat leerlingen advies moeten geven over een wijk binnen Purmerend waarvan de leerlingen denken dat het een positief effect heeft op de leefomgeving waarin zij wonen. </w:t>
      </w:r>
      <w:r w:rsidR="00376804">
        <w:t>De leerdoelen binnen deze docentenhandleiding zijn vooral van toepassing op PO41. De leerdoelen van VT43 komen voort vanuit de syllabus</w:t>
      </w:r>
      <w:r w:rsidR="002779C0">
        <w:t xml:space="preserve"> (te vinden op de ELO)</w:t>
      </w:r>
      <w:r w:rsidR="00376804">
        <w:t>.</w:t>
      </w:r>
    </w:p>
    <w:p w14:paraId="5D6D2367" w14:textId="1162A18F" w:rsidR="00802644" w:rsidRDefault="00802644" w:rsidP="00802644">
      <w:pPr>
        <w:rPr>
          <w:rFonts w:ascii="Times New Roman" w:eastAsia="Times New Roman" w:hAnsi="Times New Roman" w:cs="Times New Roman"/>
          <w:lang w:eastAsia="nl-NL"/>
        </w:rPr>
      </w:pPr>
      <w:r w:rsidRPr="00802644">
        <w:rPr>
          <w:rFonts w:ascii="Times New Roman" w:eastAsia="Times New Roman" w:hAnsi="Times New Roman" w:cs="Times New Roman"/>
          <w:noProof/>
          <w:lang w:eastAsia="nl-NL"/>
        </w:rPr>
        <w:drawing>
          <wp:inline distT="0" distB="0" distL="0" distR="0" wp14:anchorId="6A747E25" wp14:editId="057731D0">
            <wp:extent cx="1689100" cy="12065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89100" cy="1206500"/>
                    </a:xfrm>
                    <a:prstGeom prst="rect">
                      <a:avLst/>
                    </a:prstGeom>
                  </pic:spPr>
                </pic:pic>
              </a:graphicData>
            </a:graphic>
          </wp:inline>
        </w:drawing>
      </w:r>
    </w:p>
    <w:p w14:paraId="16A6E5D5" w14:textId="2E3062D0" w:rsidR="00802644" w:rsidRPr="00802644" w:rsidRDefault="00802644" w:rsidP="00802644">
      <w:pPr>
        <w:rPr>
          <w:rFonts w:ascii="Times New Roman" w:eastAsia="Times New Roman" w:hAnsi="Times New Roman" w:cs="Times New Roman"/>
          <w:i/>
          <w:iCs/>
          <w:lang w:eastAsia="nl-NL"/>
        </w:rPr>
      </w:pPr>
      <w:r>
        <w:rPr>
          <w:rFonts w:ascii="Times New Roman" w:eastAsia="Times New Roman" w:hAnsi="Times New Roman" w:cs="Times New Roman"/>
          <w:i/>
          <w:iCs/>
          <w:lang w:eastAsia="nl-NL"/>
        </w:rPr>
        <w:t xml:space="preserve">Figuur 7.1.1 Taxonomie van </w:t>
      </w:r>
      <w:proofErr w:type="spellStart"/>
      <w:r>
        <w:rPr>
          <w:rFonts w:ascii="Times New Roman" w:eastAsia="Times New Roman" w:hAnsi="Times New Roman" w:cs="Times New Roman"/>
          <w:i/>
          <w:iCs/>
          <w:lang w:eastAsia="nl-NL"/>
        </w:rPr>
        <w:t>Bloom</w:t>
      </w:r>
      <w:proofErr w:type="spellEnd"/>
    </w:p>
    <w:p w14:paraId="4FD01D6F" w14:textId="69B97D4D" w:rsidR="00035767" w:rsidRDefault="00035767" w:rsidP="00035767"/>
    <w:p w14:paraId="0C08F2BB" w14:textId="42CBB617" w:rsidR="002B51DC" w:rsidRDefault="0003015F" w:rsidP="0003015F">
      <w:pPr>
        <w:pStyle w:val="Kop2"/>
        <w:ind w:firstLine="708"/>
      </w:pPr>
      <w:bookmarkStart w:id="35" w:name="_Toc72949493"/>
      <w:r>
        <w:t xml:space="preserve">7.2 </w:t>
      </w:r>
      <w:r w:rsidR="002B51DC">
        <w:t>Inhouden</w:t>
      </w:r>
      <w:bookmarkEnd w:id="35"/>
    </w:p>
    <w:p w14:paraId="1D9EDDD9" w14:textId="16D841A1" w:rsidR="002B51DC" w:rsidRDefault="002B51DC" w:rsidP="002B51DC">
      <w:r>
        <w:t>Het gekozen onderwerp is de eigen leefomgeving. Doordat leerlingen elke dag in aanraking komen met de eigen omgeving stimuleert dit de motivatie en actieve deelname.  Het is de taak om het bekende met een nieuwe blik te laten aanschouwen (</w:t>
      </w:r>
      <w:r>
        <w:rPr>
          <w:i/>
          <w:iCs/>
        </w:rPr>
        <w:t xml:space="preserve">making </w:t>
      </w:r>
      <w:proofErr w:type="spellStart"/>
      <w:r>
        <w:rPr>
          <w:i/>
          <w:iCs/>
        </w:rPr>
        <w:t>the</w:t>
      </w:r>
      <w:proofErr w:type="spellEnd"/>
      <w:r w:rsidRPr="002B51DC">
        <w:rPr>
          <w:i/>
          <w:iCs/>
          <w:lang w:val="en-GB"/>
        </w:rPr>
        <w:t xml:space="preserve"> familiar</w:t>
      </w:r>
      <w:r>
        <w:rPr>
          <w:i/>
          <w:iCs/>
        </w:rPr>
        <w:t xml:space="preserve"> </w:t>
      </w:r>
      <w:proofErr w:type="spellStart"/>
      <w:r>
        <w:rPr>
          <w:i/>
          <w:iCs/>
        </w:rPr>
        <w:t>strange</w:t>
      </w:r>
      <w:proofErr w:type="spellEnd"/>
      <w:r>
        <w:rPr>
          <w:i/>
          <w:iCs/>
        </w:rPr>
        <w:t>)</w:t>
      </w:r>
      <w:r>
        <w:t>. Wanneer leerlingen met een nieuwe blik naar de omgeving kijken waar zij wonen zal de leerling</w:t>
      </w:r>
      <w:r w:rsidR="002A2403">
        <w:t xml:space="preserve"> (hopelijk)</w:t>
      </w:r>
      <w:r>
        <w:t xml:space="preserve"> elke dag met deze nieuwe blik naar het gebied kijken en</w:t>
      </w:r>
      <w:r w:rsidR="002A2403">
        <w:t xml:space="preserve"> zal</w:t>
      </w:r>
      <w:r>
        <w:t xml:space="preserve"> de motivatie</w:t>
      </w:r>
      <w:r w:rsidR="002A2403">
        <w:t xml:space="preserve"> voor aardrijkskunde</w:t>
      </w:r>
      <w:r>
        <w:t xml:space="preserve"> toenemen.</w:t>
      </w:r>
      <w:r>
        <w:br/>
        <w:t>De reden dat voor de eigen omgeving</w:t>
      </w:r>
      <w:r w:rsidR="002A2403">
        <w:t xml:space="preserve"> is</w:t>
      </w:r>
      <w:r>
        <w:t xml:space="preserve"> gekozen</w:t>
      </w:r>
      <w:r w:rsidR="002A2403">
        <w:t xml:space="preserve"> komt vanuit</w:t>
      </w:r>
      <w:r>
        <w:t xml:space="preserve"> mijn visie</w:t>
      </w:r>
      <w:r w:rsidR="002A2403">
        <w:t>. Hierin beschrijf ik</w:t>
      </w:r>
      <w:r>
        <w:t xml:space="preserve"> dat wanneer emotie opgewekt</w:t>
      </w:r>
      <w:r w:rsidR="002A2403">
        <w:t xml:space="preserve"> kan</w:t>
      </w:r>
      <w:r>
        <w:t xml:space="preserve"> word</w:t>
      </w:r>
      <w:r w:rsidR="002A2403">
        <w:t>en</w:t>
      </w:r>
      <w:r>
        <w:t xml:space="preserve"> bij leerlingen dit </w:t>
      </w:r>
      <w:r w:rsidR="002A2403">
        <w:t>zal leiden</w:t>
      </w:r>
      <w:r>
        <w:t xml:space="preserve"> tot het leren van aardrijkskunde (</w:t>
      </w:r>
      <w:proofErr w:type="spellStart"/>
      <w:r>
        <w:t>Butt</w:t>
      </w:r>
      <w:proofErr w:type="spellEnd"/>
      <w:r>
        <w:t>, 2008). Vanuit mijn eigen ervaring merk ik dat wanneer het over mijn omgeving gaat ik meteen emotie voel en verbondenheid bij het onderwerp. Door dezelfde emotie op te roepen kan de betrokkenheid en motivatie van leerlingen verhoogd worden (</w:t>
      </w:r>
      <w:proofErr w:type="spellStart"/>
      <w:r>
        <w:t>Butt</w:t>
      </w:r>
      <w:proofErr w:type="spellEnd"/>
      <w:r>
        <w:t xml:space="preserve">, 2008). </w:t>
      </w:r>
    </w:p>
    <w:p w14:paraId="5C595F34" w14:textId="341236F1" w:rsidR="00DC4C34" w:rsidRDefault="002B51DC" w:rsidP="002B51DC">
      <w:r>
        <w:lastRenderedPageBreak/>
        <w:t xml:space="preserve">Binnen het ontwerp is gekozen voor een duidelijke tweedeling. Enerzijds de methode volgen die getoetst zal worden in de </w:t>
      </w:r>
      <w:proofErr w:type="spellStart"/>
      <w:r>
        <w:t>toetsweek</w:t>
      </w:r>
      <w:proofErr w:type="spellEnd"/>
      <w:r>
        <w:t>, anderzijds is er gekozen om de omgeving Purmerend als uitgangsgebied te nemen voor de praktische opdracht. Met deze opzet wordt getracht om leerdoel</w:t>
      </w:r>
      <w:r w:rsidR="00DB0AEC">
        <w:t>en 1 en</w:t>
      </w:r>
      <w:r>
        <w:t xml:space="preserve"> 5 extra naar voren te laten komen</w:t>
      </w:r>
      <w:r w:rsidR="00DB0AEC">
        <w:t xml:space="preserve"> en te toetsen</w:t>
      </w:r>
      <w:r>
        <w:t>. Wanneer leerlingen via de methode algemene regels en wetmatigheden aangeleerd krijgen en dit vervolgens in hun verslag moeten vertalen naar de eigen omgeving dienen de leerlingen de ogen te openen in hun eigen omgeving</w:t>
      </w:r>
      <w:r w:rsidR="00DC4C34">
        <w:t xml:space="preserve">. Doordat eerst de basis gegeven wordt (een theoretisch kader) leren de leerlingen om hoofd- en bijzaken te scheiden, het herkennen van theorie in de praktijk, samenwerken (tijdens het verslag), systematisch werken en worden zij uitgedaagd om schriftelijk verantwoording af te leggen. </w:t>
      </w:r>
    </w:p>
    <w:p w14:paraId="65008C8C" w14:textId="77777777" w:rsidR="00DC4C34" w:rsidRDefault="00DC4C34" w:rsidP="002B51DC"/>
    <w:p w14:paraId="36D869CB" w14:textId="5961A5B4" w:rsidR="002B51DC" w:rsidRDefault="0003015F" w:rsidP="00DC4C34">
      <w:pPr>
        <w:pStyle w:val="Kop2"/>
        <w:ind w:firstLine="708"/>
      </w:pPr>
      <w:r>
        <w:t>7.3</w:t>
      </w:r>
      <w:r w:rsidR="00EB5478">
        <w:t xml:space="preserve"> A</w:t>
      </w:r>
      <w:r>
        <w:t>ctiviteiten</w:t>
      </w:r>
    </w:p>
    <w:p w14:paraId="74684EDF" w14:textId="42400887" w:rsidR="0003015F" w:rsidRDefault="0003015F" w:rsidP="0003015F">
      <w:r>
        <w:t>De leerlingen krijgen vanuit een standaardbasis les. In principe leren de leerlingen dezelfde basis aan, krijgen zij dezelfde theorie en kunnen zij dezelfde opdrachten maken ter voorbereiding op de toetsing, het zogenaamde convergent denken (Robinson, 2006). Er is gekozen voor de convergente klassikale aanpak, omdat dit makkelijk te organiseren is voor docenten en om iedereen een goede basis te geven om met de opdrachten aan de slag te gaan. Binnen de praktische opdracht zullen de leerlingen een veldwerk gaan doen. Dit doen zij buiten schooltijd. Deze keuze is gemaakt op basis van de beschikbare tijd die de school stelt. Dit is niet genoeg om heel Purmerend door te fietsen met de leerlingen. Daarnaast helpt dit ook het divergent denken wat in de visie aan bod komt (Robinson, 2006). Wanneer leerlingen het veldwerk doen en vanuit een sterke algemene basis werken kunnen de leerlingen hierin de eigen visie en zienswijze kwijt. Hierin komt het open karakter terug wat omschreven is in de visie (</w:t>
      </w:r>
      <w:proofErr w:type="spellStart"/>
      <w:r>
        <w:t>Béneker</w:t>
      </w:r>
      <w:proofErr w:type="spellEnd"/>
      <w:r>
        <w:t>, 2018).</w:t>
      </w:r>
      <w:r w:rsidR="00E16D3B">
        <w:t xml:space="preserve"> </w:t>
      </w:r>
    </w:p>
    <w:p w14:paraId="2D93F05F" w14:textId="1F793160" w:rsidR="00EB5478" w:rsidRDefault="00EB5478" w:rsidP="0003015F"/>
    <w:p w14:paraId="0767E095" w14:textId="121EE14E" w:rsidR="00EB5478" w:rsidRDefault="00EB5478" w:rsidP="00EB5478">
      <w:pPr>
        <w:pStyle w:val="Kop2"/>
        <w:ind w:firstLine="708"/>
      </w:pPr>
      <w:r>
        <w:t>7.4 Rollen</w:t>
      </w:r>
    </w:p>
    <w:p w14:paraId="4FC944F5" w14:textId="588B2311" w:rsidR="000A6AF3" w:rsidRPr="00A31C2D" w:rsidRDefault="00EB5478" w:rsidP="00EB5478">
      <w:r>
        <w:t xml:space="preserve">Voor de begeleidende docenten is het ook belangrijk om te weten wat er verwacht wordt. In eerste instantie is de klassieke docentrol hierin toepasbaar. De docenten fungeren als </w:t>
      </w:r>
      <w:r w:rsidR="000A6AF3">
        <w:t xml:space="preserve">gastheer, </w:t>
      </w:r>
      <w:r>
        <w:t>overdrager van de kennis (presentator)</w:t>
      </w:r>
      <w:r w:rsidR="000A6AF3">
        <w:t>, geven instructie (didacticus) en zorgen voor een veilig klimaat (pedagoog) (</w:t>
      </w:r>
      <w:r w:rsidR="00A31C2D">
        <w:t xml:space="preserve">Van Limburg, </w:t>
      </w:r>
      <w:proofErr w:type="spellStart"/>
      <w:r w:rsidR="00A31C2D">
        <w:t>z.d.</w:t>
      </w:r>
      <w:proofErr w:type="spellEnd"/>
      <w:r w:rsidR="00A31C2D">
        <w:t>)</w:t>
      </w:r>
      <w:r w:rsidR="000A6AF3" w:rsidRPr="000A6AF3">
        <w:rPr>
          <w:b/>
          <w:bCs/>
        </w:rPr>
        <w:t>.</w:t>
      </w:r>
      <w:r w:rsidR="000A6AF3">
        <w:t xml:space="preserve"> Naarmate de eerste basis gelegd is volgens de eigen opvatting schakelt de rol van de docent naar coach. Tijdens de praktische opdracht is het de bedoeling dat de docent de groepjes ondersteund bij eventuele vragen en onduidelijkheden. Het is hierbij essentieel dat de docent goed in de gaten houdt waar ieder groepje is. Op deze manier kan de docent ondersteunen waar nodig, maar ook loslaten. </w:t>
      </w:r>
      <w:r w:rsidR="000A6AF3">
        <w:br/>
        <w:t xml:space="preserve">De afsluiter is niet betrokken bij de opdracht. Na overleg in de vakgroep is ervoor gekozen om deze uiteindelijk voor een volgend jaar wel toe te voegen. Het is belangrijk voor leerlingen om te weten hoe de ontwikkeling gaat en waar de leerlingen aan moeten werken voor de volgende keer. Op deze manier kunnen leerlingen efficiënt en gestructureerd aan de leerdoelen werken </w:t>
      </w:r>
      <w:r w:rsidR="00A31C2D">
        <w:t>(van der Steen, 2015).</w:t>
      </w:r>
      <w:r w:rsidR="00FB4C0B">
        <w:t xml:space="preserve"> Tevens is naar aanleiding hiervan leerdoel 8 ontworpen. Dit leerdoel is nog niet opgenomen in de opdracht van dit studiejaar (2020-2021), maar de vaksectie is in overleg over het organiseren van een debat of markt waarbij leerlingen hun opdracht moeten verdedigen. De uiteindelijke vormgeving ligt hierin nog niet vast.</w:t>
      </w:r>
    </w:p>
    <w:p w14:paraId="4F810760" w14:textId="77777777" w:rsidR="000A6AF3" w:rsidRDefault="000A6AF3" w:rsidP="00EB5478">
      <w:pPr>
        <w:rPr>
          <w:b/>
          <w:bCs/>
        </w:rPr>
      </w:pPr>
    </w:p>
    <w:p w14:paraId="798A9D8C" w14:textId="77777777" w:rsidR="000A6AF3" w:rsidRDefault="000A6AF3" w:rsidP="000A6AF3">
      <w:pPr>
        <w:pStyle w:val="Kop2"/>
        <w:ind w:firstLine="708"/>
      </w:pPr>
      <w:r>
        <w:t>7.5 Materialen</w:t>
      </w:r>
    </w:p>
    <w:p w14:paraId="5596F8FF" w14:textId="04165C0C" w:rsidR="000A6AF3" w:rsidRDefault="000A6AF3" w:rsidP="000A6AF3">
      <w:r>
        <w:t xml:space="preserve"> De leerlingen maken in eerste instantie gebruik van de methode die gebruikt wordt in de bovenbouw (</w:t>
      </w:r>
      <w:proofErr w:type="spellStart"/>
      <w:r>
        <w:t>BuiteNLand</w:t>
      </w:r>
      <w:proofErr w:type="spellEnd"/>
      <w:r>
        <w:t xml:space="preserve">). Verder is er gekozen voor een PowerPointpresentatie om de </w:t>
      </w:r>
      <w:r>
        <w:lastRenderedPageBreak/>
        <w:t xml:space="preserve">leerlingen een basis te geven over wat er in de methode uiteengezet wordt. Voor de leerlingen is er tevens een werkschrift gemaakt. In dit werkschrift kunnen de leerlingen op verschillende niveaus voor alle paragrafen in het hoofdstuk vragen maken die ondersteunen bij het leren van de stof. In het werkschrift zijn filmpjes (met kijkvragen), leervragen en een invulsamenvatting te vinden. </w:t>
      </w:r>
      <w:r>
        <w:br/>
        <w:t xml:space="preserve">Bij de praktische opdracht is ook theorie te vinden. De leerlingen kunnen deze theorie als </w:t>
      </w:r>
      <w:r w:rsidR="00B06A7D">
        <w:t>naslagwerk</w:t>
      </w:r>
      <w:r>
        <w:t xml:space="preserve"> gebruiken bij het uitwerken van de opdrachten. De theorie in het boekje kan als extra verduidelijking dienen voor de leerlingen wanneer zij op veldwerk gaan in de verschillende wijken van Purmerend.</w:t>
      </w:r>
      <w:r w:rsidR="00B06A7D">
        <w:br/>
        <w:t xml:space="preserve">Omwille van de ontwikkeltijd is dit jaar gekozen om op deze manier te werk te gaan. Binnen de vaksectie leeft de wens om ook </w:t>
      </w:r>
      <w:proofErr w:type="spellStart"/>
      <w:r w:rsidR="00B06A7D">
        <w:t>ArcGIS</w:t>
      </w:r>
      <w:proofErr w:type="spellEnd"/>
      <w:r w:rsidR="00B06A7D">
        <w:t xml:space="preserve"> intensiever in te zetten binnen dit geheel. De vaksectie ziet in survey123 een potentiële tool om leerlingen te helpen. Uiteindelijk leren de leerlingen op deze manier ook ICT-vaardigheden te implementeren</w:t>
      </w:r>
      <w:r w:rsidR="004B1A5E">
        <w:t xml:space="preserve"> (Vermeulen &amp; Vrieling, </w:t>
      </w:r>
      <w:proofErr w:type="spellStart"/>
      <w:r w:rsidR="004B1A5E">
        <w:t>z.d.</w:t>
      </w:r>
      <w:proofErr w:type="spellEnd"/>
      <w:r w:rsidR="004B1A5E">
        <w:t>)</w:t>
      </w:r>
      <w:r w:rsidR="00B06A7D">
        <w:t>.</w:t>
      </w:r>
    </w:p>
    <w:p w14:paraId="40A14E05" w14:textId="77777777" w:rsidR="000A6AF3" w:rsidRDefault="000A6AF3" w:rsidP="000A6AF3"/>
    <w:p w14:paraId="45B62AED" w14:textId="519C04C7" w:rsidR="00EB5478" w:rsidRDefault="000A6AF3" w:rsidP="000A6AF3">
      <w:pPr>
        <w:pStyle w:val="Kop2"/>
        <w:ind w:firstLine="708"/>
      </w:pPr>
      <w:r>
        <w:t xml:space="preserve">7.6 Groepsvorming </w:t>
      </w:r>
    </w:p>
    <w:p w14:paraId="27081FFC" w14:textId="21780F81" w:rsidR="0003015F" w:rsidRDefault="000A6AF3" w:rsidP="0003015F">
      <w:r>
        <w:t>De opdracht wordt in tweetallen gedaan. Er is gekozen voor tweetallen om het samenwerkend karakter te stimuleren wat een belangrijke 21</w:t>
      </w:r>
      <w:r w:rsidRPr="000A6AF3">
        <w:rPr>
          <w:vertAlign w:val="superscript"/>
        </w:rPr>
        <w:t>ste</w:t>
      </w:r>
      <w:r>
        <w:t xml:space="preserve">-eeuwse vaardigheid is </w:t>
      </w:r>
      <w:r w:rsidR="00A31C2D">
        <w:t xml:space="preserve">(Vermeulen &amp; Vrieling, </w:t>
      </w:r>
      <w:proofErr w:type="spellStart"/>
      <w:r w:rsidR="00A31C2D">
        <w:t>z.d.</w:t>
      </w:r>
      <w:proofErr w:type="spellEnd"/>
      <w:r w:rsidR="00A31C2D">
        <w:t>)</w:t>
      </w:r>
      <w:r>
        <w:t xml:space="preserve">. </w:t>
      </w:r>
      <w:r w:rsidR="004B1A5E">
        <w:t xml:space="preserve">Er is gekozen voor tweetallen om de leerlingen te laten leren samenwerken, maar de </w:t>
      </w:r>
      <w:proofErr w:type="spellStart"/>
      <w:r w:rsidR="004B1A5E">
        <w:t xml:space="preserve">groepjes </w:t>
      </w:r>
      <w:proofErr w:type="spellEnd"/>
      <w:r w:rsidR="004B1A5E">
        <w:t>zijn te klein om eventueel de opdrachten onder de verschillende leerlingen te verdelen. Op deze manier moet iedere leerling betrokken blijven in het gehele proces.</w:t>
      </w:r>
      <w:r>
        <w:t xml:space="preserve"> </w:t>
      </w:r>
      <w:r w:rsidR="004B1A5E">
        <w:br/>
        <w:t>Er is overwogen om in drietallen PO41 te laten uitvoeren, echter hier is niet voor gekozen. De reden is dat w</w:t>
      </w:r>
      <w:r w:rsidR="00B07BCF">
        <w:t xml:space="preserve">anneer er </w:t>
      </w:r>
      <w:r w:rsidR="004B1A5E">
        <w:t xml:space="preserve">voor drietallen </w:t>
      </w:r>
      <w:r w:rsidR="00B07BCF">
        <w:t>gekozen zou worden er ook 3 wijken in de praktische opdracht</w:t>
      </w:r>
      <w:r w:rsidR="004B1A5E">
        <w:t xml:space="preserve"> zouden</w:t>
      </w:r>
      <w:r w:rsidR="00B07BCF">
        <w:t xml:space="preserve"> moeten komen</w:t>
      </w:r>
      <w:r w:rsidR="004B1A5E">
        <w:t xml:space="preserve"> in de ogen van de vaksectie.</w:t>
      </w:r>
      <w:r w:rsidR="00B07BCF">
        <w:t xml:space="preserve"> </w:t>
      </w:r>
      <w:r w:rsidR="004B1A5E">
        <w:t>E</w:t>
      </w:r>
      <w:r w:rsidR="00B07BCF">
        <w:t xml:space="preserve">chter kan dit </w:t>
      </w:r>
      <w:r w:rsidR="004B1A5E">
        <w:t>een eventuele vergelijking tussen de wijken complexer maken en daarmee wordt de</w:t>
      </w:r>
      <w:r w:rsidR="00B07BCF">
        <w:t xml:space="preserve"> opdracht</w:t>
      </w:r>
      <w:r w:rsidR="004B1A5E">
        <w:t xml:space="preserve"> moeilijker</w:t>
      </w:r>
      <w:r w:rsidR="00B07BCF">
        <w:t xml:space="preserve">. </w:t>
      </w:r>
      <w:r w:rsidR="004B1A5E">
        <w:t>H</w:t>
      </w:r>
      <w:r w:rsidR="00B07BCF">
        <w:t xml:space="preserve">et feit dat dit de eerste keer is dat de leerlingen een dergelijke opdracht krijgen </w:t>
      </w:r>
      <w:r w:rsidR="004B1A5E">
        <w:t>speelt hierbij een grote rol.</w:t>
      </w:r>
    </w:p>
    <w:p w14:paraId="4B4A4CC7" w14:textId="7C704C53" w:rsidR="00B07BCF" w:rsidRDefault="00B07BCF" w:rsidP="0003015F"/>
    <w:p w14:paraId="7B2D0AC7" w14:textId="0FAF6A41" w:rsidR="00B07BCF" w:rsidRDefault="00B07BCF" w:rsidP="00B07BCF">
      <w:pPr>
        <w:pStyle w:val="Kop2"/>
        <w:ind w:firstLine="708"/>
      </w:pPr>
      <w:r>
        <w:t>7.7 Locatie</w:t>
      </w:r>
    </w:p>
    <w:p w14:paraId="578C09A4" w14:textId="2C7A3D1F" w:rsidR="00B07BCF" w:rsidRDefault="00B07BCF" w:rsidP="00B07BCF">
      <w:r>
        <w:t>De leerlingen zullen allereerst de leeractiviteiten op school in het klaslokaal uitvoeren. Het veldwerk zal plaatsvinden in Purmerend en vanaf opdracht 2 op kleiner schaalniveau in de eigen wijk</w:t>
      </w:r>
      <w:r w:rsidR="00AB7B77">
        <w:t>en</w:t>
      </w:r>
      <w:r>
        <w:t>.</w:t>
      </w:r>
    </w:p>
    <w:p w14:paraId="6018B2A6" w14:textId="2E8A6A10" w:rsidR="00B07BCF" w:rsidRDefault="00B07BCF" w:rsidP="00B07BCF"/>
    <w:p w14:paraId="0F13C6E6" w14:textId="7D4E81B1" w:rsidR="00B07BCF" w:rsidRDefault="00B07BCF" w:rsidP="00B07BCF">
      <w:pPr>
        <w:pStyle w:val="Kop2"/>
        <w:ind w:firstLine="708"/>
      </w:pPr>
      <w:r>
        <w:t>7.8 Tijden</w:t>
      </w:r>
    </w:p>
    <w:p w14:paraId="47D26C0B" w14:textId="577F283E" w:rsidR="00B07BCF" w:rsidRDefault="00B07BCF" w:rsidP="00B07BCF">
      <w:r>
        <w:t>De basis zal gelegd worden onder schooltijd. De leerlingen zullen de opdracht/het veldwerk in de eigen tijd uitvoeren. Alles bij elkaar neemt het uitvoeren van het ontwerp (van introductie tot eindtoets) 7 lesweken in beslag. Binnen deze 7 lesweken wordt de basis gegeven, de praktische opdracht uitgevoerd en de eindtoets afgenomen.</w:t>
      </w:r>
    </w:p>
    <w:p w14:paraId="4437ABC3" w14:textId="26C53E7E" w:rsidR="00B07BCF" w:rsidRDefault="00B07BCF" w:rsidP="00B07BCF"/>
    <w:p w14:paraId="77FB3BC4" w14:textId="1B00D029" w:rsidR="00B07BCF" w:rsidRDefault="00B07BCF" w:rsidP="00B07BCF">
      <w:pPr>
        <w:pStyle w:val="Kop2"/>
        <w:ind w:firstLine="708"/>
      </w:pPr>
      <w:r>
        <w:t>7.9 Toetsing</w:t>
      </w:r>
    </w:p>
    <w:p w14:paraId="093E7D5B" w14:textId="437FD426" w:rsidR="00B07BCF" w:rsidRDefault="00B07BCF" w:rsidP="00B07BCF">
      <w:r>
        <w:t xml:space="preserve">Binnen het ontwerp is gebruik gemaakt van twee type toetsing. Enerzijds zullen de leerlingen het veldwerk gaan uitvoeren binnen Purmerend (PO41), anderzijds zal het hoofdstuk en domein afgetoetst worden met een eindtoets in de </w:t>
      </w:r>
      <w:proofErr w:type="spellStart"/>
      <w:r>
        <w:t>toetsweek</w:t>
      </w:r>
      <w:proofErr w:type="spellEnd"/>
      <w:r>
        <w:t xml:space="preserve">. </w:t>
      </w:r>
      <w:r>
        <w:br/>
      </w:r>
      <w:r w:rsidR="002B3759">
        <w:t xml:space="preserve">Zoals omschreven in de visie is het de bedoeling dat divergent denken gestimuleerd wordt (Robinson, 2006). Toch wordt er van de leerlingen op het eindexamen verwacht dat zij </w:t>
      </w:r>
      <w:r w:rsidR="002B3759">
        <w:lastRenderedPageBreak/>
        <w:t xml:space="preserve">dezelfde leerdoelen behaald moeten hebben. Dit pleit er ook voor dat er een convergente basis gelegd dient te worden </w:t>
      </w:r>
      <w:r w:rsidR="00DB0AEC">
        <w:t>volgens</w:t>
      </w:r>
      <w:r w:rsidR="002B3759">
        <w:t xml:space="preserve"> de vaksectie. </w:t>
      </w:r>
      <w:r w:rsidR="00D436FA">
        <w:t>De praktische opdracht stimuleert tot verwondering wat belangrijk is binnen ons vak (</w:t>
      </w:r>
      <w:proofErr w:type="spellStart"/>
      <w:r w:rsidR="00D436FA">
        <w:t>Butt</w:t>
      </w:r>
      <w:proofErr w:type="spellEnd"/>
      <w:r w:rsidR="00D436FA">
        <w:t>, 2008). Tevens helpt het bij het scenario</w:t>
      </w:r>
      <w:r w:rsidR="00A31C2D">
        <w:t xml:space="preserve"> </w:t>
      </w:r>
      <w:r w:rsidR="00D436FA">
        <w:t xml:space="preserve">denken wat </w:t>
      </w:r>
      <w:proofErr w:type="spellStart"/>
      <w:r w:rsidR="00D436FA">
        <w:t>Palings</w:t>
      </w:r>
      <w:proofErr w:type="spellEnd"/>
      <w:r w:rsidR="00D436FA">
        <w:t xml:space="preserve"> omschrijft en wat in mijn visie is opgenomen (</w:t>
      </w:r>
      <w:proofErr w:type="spellStart"/>
      <w:r w:rsidR="00D436FA">
        <w:t>Béneker</w:t>
      </w:r>
      <w:proofErr w:type="spellEnd"/>
      <w:r w:rsidR="00D436FA">
        <w:t xml:space="preserve">, 2018) en het helpt leerlingen om deel te nemen aan een maatschappelijk debat wat op een laag schaalniveau (de eigen leefomgeving) gevoerd wordt. Al deze verschillende elementen komen samen binnen de praktische opdracht. </w:t>
      </w:r>
      <w:r w:rsidR="00DB0AEC">
        <w:t xml:space="preserve">De praktische opdracht dient schriftelijk gemaakt te worden. De keuze hiervoor ligt in het feit dat de leerlingen in de onderbouw veel met filmpjes en verbale verantwoording aan de slag gaan, maar niet met schriftelijke verantwoording. Op toetsen blijkt dat leerlingen schriftelijk zich minder goed kunnen uitdrukken dan verbaal. </w:t>
      </w:r>
    </w:p>
    <w:p w14:paraId="6C836B9A" w14:textId="02AEEEFE" w:rsidR="00BE1150" w:rsidRDefault="00FC36F9">
      <w:r>
        <w:t>Er is gekozen voor een eindtoets als algehele afsluiting om te toetsen in hoeverre leerlingen door middel van het veldwerk alle leerdoelen behaald hebben. De</w:t>
      </w:r>
      <w:r w:rsidR="00DB0AEC">
        <w:t xml:space="preserve"> eindtoets zal </w:t>
      </w:r>
      <w:proofErr w:type="spellStart"/>
      <w:r w:rsidR="00DB0AEC">
        <w:t>getoets</w:t>
      </w:r>
      <w:proofErr w:type="spellEnd"/>
      <w:r w:rsidR="00DB0AEC">
        <w:t xml:space="preserve"> </w:t>
      </w:r>
      <w:proofErr w:type="spellStart"/>
      <w:r w:rsidR="00DB0AEC">
        <w:t>wordne</w:t>
      </w:r>
      <w:proofErr w:type="spellEnd"/>
      <w:r w:rsidR="00DB0AEC">
        <w:t xml:space="preserve"> op de</w:t>
      </w:r>
      <w:r>
        <w:t xml:space="preserve"> leerdoelen</w:t>
      </w:r>
      <w:r w:rsidR="00DB0AEC">
        <w:t xml:space="preserve"> van de methode en het centraal schriftelijk eindexamen. </w:t>
      </w:r>
      <w:r>
        <w:t>De eindtoets is vormgegeven volgens een RTTI-methode. Op deze manier komen weer de verschillende type orde vragen weer terug (</w:t>
      </w:r>
      <w:proofErr w:type="spellStart"/>
      <w:r w:rsidR="00262BC8">
        <w:t>Kwakernaak</w:t>
      </w:r>
      <w:proofErr w:type="spellEnd"/>
      <w:r w:rsidR="00262BC8">
        <w:t>, 2013</w:t>
      </w:r>
      <w:r>
        <w:t>).</w:t>
      </w:r>
      <w:r w:rsidR="00472B42">
        <w:t xml:space="preserve"> Volgens </w:t>
      </w:r>
      <w:proofErr w:type="spellStart"/>
      <w:r w:rsidR="00472B42">
        <w:t>Kwakernaak</w:t>
      </w:r>
      <w:proofErr w:type="spellEnd"/>
      <w:r w:rsidR="00472B42">
        <w:t xml:space="preserve"> (2013) vertonen RTTI toetsen veel gelijkenissen met OBIT toetsen. Beide methodes maken onderscheid tussen moeilijkheid binnen de verschillende typen vragen en op basis van deze informatie kan</w:t>
      </w:r>
      <w:r w:rsidR="00DB0AEC">
        <w:t xml:space="preserve"> er systematisch determinatie plaatsvinden</w:t>
      </w:r>
      <w:r w:rsidR="00472B42">
        <w:t>. De reden waarom er voor RTTI gekozen is binnen dit ontwerp heeft te maken met de school. Binnen de school is de afspraak gemaakt om minimaal één toets per vak per periode RTTI te maken. Op deze manier kan iedereen op eenzelfde wijze toetsen determineren.</w:t>
      </w:r>
    </w:p>
    <w:p w14:paraId="1A189098" w14:textId="05EA7BFA" w:rsidR="00035767" w:rsidRDefault="00035767" w:rsidP="00EB5CAE">
      <w:r>
        <w:br w:type="page"/>
      </w:r>
    </w:p>
    <w:sdt>
      <w:sdtPr>
        <w:rPr>
          <w:sz w:val="22"/>
          <w:szCs w:val="22"/>
        </w:rPr>
        <w:id w:val="111145805"/>
        <w:bibliography/>
      </w:sdtPr>
      <w:sdtEndPr>
        <w:rPr>
          <w:sz w:val="24"/>
          <w:szCs w:val="24"/>
        </w:rPr>
      </w:sdtEndPr>
      <w:sdtContent>
        <w:p w14:paraId="4B71F14E" w14:textId="71B725D7" w:rsidR="00A31C2D" w:rsidRDefault="00A31C2D" w:rsidP="00EB5CAE">
          <w:pPr>
            <w:pStyle w:val="Bibliografie"/>
          </w:pPr>
        </w:p>
        <w:p w14:paraId="5CD00C4C" w14:textId="3A15DF15" w:rsidR="00035767" w:rsidRDefault="00FA72AA" w:rsidP="00035767"/>
      </w:sdtContent>
    </w:sdt>
    <w:sdt>
      <w:sdtPr>
        <w:rPr>
          <w:rFonts w:asciiTheme="minorHAnsi" w:eastAsiaTheme="minorHAnsi" w:hAnsiTheme="minorHAnsi" w:cstheme="minorBidi"/>
          <w:color w:val="auto"/>
          <w:sz w:val="24"/>
          <w:szCs w:val="24"/>
        </w:rPr>
        <w:id w:val="2127660042"/>
        <w:docPartObj>
          <w:docPartGallery w:val="Bibliographies"/>
          <w:docPartUnique/>
        </w:docPartObj>
      </w:sdtPr>
      <w:sdtContent>
        <w:p w14:paraId="32F78DC5" w14:textId="636BEC06" w:rsidR="00A31C2D" w:rsidRDefault="00A31C2D" w:rsidP="00BE1150">
          <w:pPr>
            <w:pStyle w:val="Kop1"/>
            <w:numPr>
              <w:ilvl w:val="0"/>
              <w:numId w:val="14"/>
            </w:numPr>
          </w:pPr>
          <w:r>
            <w:t>Bibliografie</w:t>
          </w:r>
        </w:p>
        <w:sdt>
          <w:sdtPr>
            <w:id w:val="-1511364419"/>
            <w:bibliography/>
          </w:sdtPr>
          <w:sdtContent>
            <w:p w14:paraId="31AA111A" w14:textId="77777777" w:rsidR="00EB5CAE" w:rsidRDefault="00A31C2D" w:rsidP="00EB5CAE">
              <w:pPr>
                <w:pStyle w:val="Bibliografie"/>
                <w:ind w:left="720" w:hanging="720"/>
                <w:rPr>
                  <w:noProof/>
                </w:rPr>
              </w:pPr>
              <w:r>
                <w:fldChar w:fldCharType="begin"/>
              </w:r>
              <w:r>
                <w:instrText>BIBLIOGRAPHY</w:instrText>
              </w:r>
              <w:r>
                <w:fldChar w:fldCharType="separate"/>
              </w:r>
              <w:r w:rsidR="00EB5CAE">
                <w:rPr>
                  <w:noProof/>
                </w:rPr>
                <w:t xml:space="preserve">Béneker, T. (2019, oktober 1). </w:t>
              </w:r>
              <w:r w:rsidR="00EB5CAE">
                <w:rPr>
                  <w:i/>
                  <w:iCs/>
                  <w:noProof/>
                </w:rPr>
                <w:t>Geografie</w:t>
              </w:r>
              <w:r w:rsidR="00EB5CAE">
                <w:rPr>
                  <w:noProof/>
                </w:rPr>
                <w:t>. Opgehaald van GIS op school: https://www.geografie.nl/artikel/gis-op-school</w:t>
              </w:r>
            </w:p>
            <w:p w14:paraId="645EEB7F" w14:textId="77777777" w:rsidR="00EB5CAE" w:rsidRDefault="00EB5CAE" w:rsidP="00EB5CAE">
              <w:pPr>
                <w:pStyle w:val="Bibliografie"/>
                <w:ind w:left="720" w:hanging="720"/>
                <w:rPr>
                  <w:noProof/>
                </w:rPr>
              </w:pPr>
              <w:r>
                <w:rPr>
                  <w:noProof/>
                </w:rPr>
                <w:t xml:space="preserve">Béneker, T. (2019). </w:t>
              </w:r>
              <w:r>
                <w:rPr>
                  <w:i/>
                  <w:iCs/>
                  <w:noProof/>
                </w:rPr>
                <w:t>Gis op school.</w:t>
              </w:r>
              <w:r>
                <w:rPr>
                  <w:noProof/>
                </w:rPr>
                <w:t xml:space="preserve"> Opgehaald van Geografie.nl: https://www.geografie.nl/artikel/gis-op-school</w:t>
              </w:r>
            </w:p>
            <w:p w14:paraId="287D4F8D" w14:textId="77777777" w:rsidR="00EB5CAE" w:rsidRDefault="00EB5CAE" w:rsidP="00EB5CAE">
              <w:pPr>
                <w:pStyle w:val="Bibliografie"/>
                <w:ind w:left="720" w:hanging="720"/>
                <w:rPr>
                  <w:noProof/>
                </w:rPr>
              </w:pPr>
              <w:r>
                <w:rPr>
                  <w:noProof/>
                </w:rPr>
                <w:t xml:space="preserve">Butt, G. (2008). </w:t>
              </w:r>
              <w:r>
                <w:rPr>
                  <w:i/>
                  <w:iCs/>
                  <w:noProof/>
                </w:rPr>
                <w:t>Proquest</w:t>
              </w:r>
              <w:r>
                <w:rPr>
                  <w:noProof/>
                </w:rPr>
                <w:t>. Opgehaald van Is the future secure for geography education?: https://search.proquest.com/openview/22dd80e029840698c231dafc8f639e79/1?pq-origsite=gscholar&amp;cbl=42255</w:t>
              </w:r>
            </w:p>
            <w:p w14:paraId="6A619F4C" w14:textId="77777777" w:rsidR="00EB5CAE" w:rsidRDefault="00EB5CAE" w:rsidP="00EB5CAE">
              <w:pPr>
                <w:pStyle w:val="Bibliografie"/>
                <w:ind w:left="720" w:hanging="720"/>
                <w:rPr>
                  <w:noProof/>
                </w:rPr>
              </w:pPr>
              <w:r>
                <w:rPr>
                  <w:noProof/>
                </w:rPr>
                <w:t xml:space="preserve">Butt, G., &amp; Lambert, D. (2014). </w:t>
              </w:r>
              <w:r>
                <w:rPr>
                  <w:i/>
                  <w:iCs/>
                  <w:noProof/>
                </w:rPr>
                <w:t>Tandfonline</w:t>
              </w:r>
              <w:r>
                <w:rPr>
                  <w:noProof/>
                </w:rPr>
                <w:t>. Opgehaald van International perspectives on the future of geography education: an analysis of national curricula and standards: https://doi.org/10.1080/10382046.2013.858402</w:t>
              </w:r>
            </w:p>
            <w:p w14:paraId="3E2926F6" w14:textId="77777777" w:rsidR="00EB5CAE" w:rsidRDefault="00EB5CAE" w:rsidP="00EB5CAE">
              <w:pPr>
                <w:pStyle w:val="Bibliografie"/>
                <w:ind w:left="720" w:hanging="720"/>
                <w:rPr>
                  <w:noProof/>
                </w:rPr>
              </w:pPr>
              <w:r>
                <w:rPr>
                  <w:noProof/>
                </w:rPr>
                <w:t xml:space="preserve">Examenblad. (2021). </w:t>
              </w:r>
              <w:r>
                <w:rPr>
                  <w:i/>
                  <w:iCs/>
                  <w:noProof/>
                </w:rPr>
                <w:t>Examenblad.nl</w:t>
              </w:r>
              <w:r>
                <w:rPr>
                  <w:noProof/>
                </w:rPr>
                <w:t>. Opgehaald van Syllabus aardrijkskunde: https://www.examenblad.nl/examen/aardrijkskunde-havo/2021/havo?topparent=vg41h1h4i9qd</w:t>
              </w:r>
            </w:p>
            <w:p w14:paraId="4BC88AFA" w14:textId="77777777" w:rsidR="00EB5CAE" w:rsidRDefault="00EB5CAE" w:rsidP="00EB5CAE">
              <w:pPr>
                <w:pStyle w:val="Bibliografie"/>
                <w:ind w:left="720" w:hanging="720"/>
                <w:rPr>
                  <w:noProof/>
                </w:rPr>
              </w:pPr>
              <w:r>
                <w:rPr>
                  <w:noProof/>
                </w:rPr>
                <w:t xml:space="preserve">Jacobs, M. (2000). </w:t>
              </w:r>
              <w:r>
                <w:rPr>
                  <w:i/>
                  <w:iCs/>
                  <w:noProof/>
                </w:rPr>
                <w:t>Kwaliteit leefomgeving.</w:t>
              </w:r>
              <w:r>
                <w:rPr>
                  <w:noProof/>
                </w:rPr>
                <w:t xml:space="preserve"> Wageningen: Alterra, Research Instituut voor de Groene Ruimte.</w:t>
              </w:r>
            </w:p>
            <w:p w14:paraId="678869F7" w14:textId="77777777" w:rsidR="00EB5CAE" w:rsidRDefault="00EB5CAE" w:rsidP="00EB5CAE">
              <w:pPr>
                <w:pStyle w:val="Bibliografie"/>
                <w:ind w:left="720" w:hanging="720"/>
                <w:rPr>
                  <w:noProof/>
                </w:rPr>
              </w:pPr>
              <w:r>
                <w:rPr>
                  <w:noProof/>
                </w:rPr>
                <w:t xml:space="preserve">Kwakernaak, E. (2013). RTTI, OBIT, BLOOM EN HET VREEMDETALENONDERWIJS. </w:t>
              </w:r>
              <w:r>
                <w:rPr>
                  <w:i/>
                  <w:iCs/>
                  <w:noProof/>
                </w:rPr>
                <w:t>Levende Talen Magazine</w:t>
              </w:r>
              <w:r>
                <w:rPr>
                  <w:noProof/>
                </w:rPr>
                <w:t>.</w:t>
              </w:r>
            </w:p>
            <w:p w14:paraId="77561E11" w14:textId="77777777" w:rsidR="00EB5CAE" w:rsidRDefault="00EB5CAE" w:rsidP="00EB5CAE">
              <w:pPr>
                <w:pStyle w:val="Bibliografie"/>
                <w:ind w:left="720" w:hanging="720"/>
                <w:rPr>
                  <w:noProof/>
                </w:rPr>
              </w:pPr>
              <w:r>
                <w:rPr>
                  <w:noProof/>
                </w:rPr>
                <w:t xml:space="preserve">Oostveen, P. (2000). De stem van de buurt. </w:t>
              </w:r>
              <w:r>
                <w:rPr>
                  <w:i/>
                  <w:iCs/>
                  <w:noProof/>
                </w:rPr>
                <w:t>Agora</w:t>
              </w:r>
              <w:r>
                <w:rPr>
                  <w:noProof/>
                </w:rPr>
                <w:t>, 18-19.</w:t>
              </w:r>
            </w:p>
            <w:p w14:paraId="3DCC5D40" w14:textId="77777777" w:rsidR="00EB5CAE" w:rsidRDefault="00EB5CAE" w:rsidP="00EB5CAE">
              <w:pPr>
                <w:pStyle w:val="Bibliografie"/>
                <w:ind w:left="720" w:hanging="720"/>
                <w:rPr>
                  <w:noProof/>
                </w:rPr>
              </w:pPr>
              <w:r>
                <w:rPr>
                  <w:noProof/>
                </w:rPr>
                <w:t xml:space="preserve">Palings, H. (2018). Scenariodenken (aardrijkskunde). In T. Béneker, </w:t>
              </w:r>
              <w:r>
                <w:rPr>
                  <w:i/>
                  <w:iCs/>
                  <w:noProof/>
                </w:rPr>
                <w:t>Toekomstgericht onderwijs in de maatchappijvakken</w:t>
              </w:r>
              <w:r>
                <w:rPr>
                  <w:noProof/>
                </w:rPr>
                <w:t xml:space="preserve"> (pp. 72-89). Amsterdam: Landelijk Expertisecentrum Mens- en Maatschappijvakken.</w:t>
              </w:r>
            </w:p>
            <w:p w14:paraId="64222974" w14:textId="77777777" w:rsidR="00EB5CAE" w:rsidRDefault="00EB5CAE" w:rsidP="00EB5CAE">
              <w:pPr>
                <w:pStyle w:val="Bibliografie"/>
                <w:ind w:left="720" w:hanging="720"/>
                <w:rPr>
                  <w:noProof/>
                </w:rPr>
              </w:pPr>
              <w:r>
                <w:rPr>
                  <w:noProof/>
                </w:rPr>
                <w:t xml:space="preserve">Robinson, K. (2006). </w:t>
              </w:r>
              <w:r>
                <w:rPr>
                  <w:i/>
                  <w:iCs/>
                  <w:noProof/>
                </w:rPr>
                <w:t>Ted-Talk: Scholen doden creativiteit</w:t>
              </w:r>
              <w:r>
                <w:rPr>
                  <w:noProof/>
                </w:rPr>
                <w:t>. Opgehaald van Ted-Talk: https://www.ted.com/talks/sir_ken_robinson_do_schools_kill_creativity?language=nl</w:t>
              </w:r>
            </w:p>
            <w:p w14:paraId="0D9D32BE" w14:textId="77777777" w:rsidR="00EB5CAE" w:rsidRDefault="00EB5CAE" w:rsidP="00EB5CAE">
              <w:pPr>
                <w:pStyle w:val="Bibliografie"/>
                <w:ind w:left="720" w:hanging="720"/>
                <w:rPr>
                  <w:noProof/>
                </w:rPr>
              </w:pPr>
              <w:r>
                <w:rPr>
                  <w:noProof/>
                </w:rPr>
                <w:t xml:space="preserve">Terlouw, K. (2019, september 26). </w:t>
              </w:r>
              <w:r>
                <w:rPr>
                  <w:i/>
                  <w:iCs/>
                  <w:noProof/>
                </w:rPr>
                <w:t>Geografie</w:t>
              </w:r>
              <w:r>
                <w:rPr>
                  <w:noProof/>
                </w:rPr>
                <w:t>. Opgehaald van Eén Nationale Omgevingsvisie leidt tot twee soorten regio's en identiteiten?: https://geografie.nl/artikel/eén-nationale-omgevingsvisie-leidt-tot-twee-soorten-regios-en-identiteiten</w:t>
              </w:r>
            </w:p>
            <w:p w14:paraId="62B05034" w14:textId="77777777" w:rsidR="00EB5CAE" w:rsidRDefault="00EB5CAE" w:rsidP="00EB5CAE">
              <w:pPr>
                <w:pStyle w:val="Bibliografie"/>
                <w:ind w:left="720" w:hanging="720"/>
                <w:rPr>
                  <w:noProof/>
                </w:rPr>
              </w:pPr>
              <w:r>
                <w:rPr>
                  <w:noProof/>
                </w:rPr>
                <w:t xml:space="preserve">Thoonen, E. E., Sleegers, P. J., Peetsma, T. T., &amp; Oort, F. J. (2011). Can teachers motivate students to learn? </w:t>
              </w:r>
              <w:r>
                <w:rPr>
                  <w:i/>
                  <w:iCs/>
                  <w:noProof/>
                </w:rPr>
                <w:t>Educational studies</w:t>
              </w:r>
              <w:r>
                <w:rPr>
                  <w:noProof/>
                </w:rPr>
                <w:t>, 345-360.</w:t>
              </w:r>
            </w:p>
            <w:p w14:paraId="2101C90A" w14:textId="77777777" w:rsidR="00EB5CAE" w:rsidRDefault="00EB5CAE" w:rsidP="00EB5CAE">
              <w:pPr>
                <w:pStyle w:val="Bibliografie"/>
                <w:ind w:left="720" w:hanging="720"/>
                <w:rPr>
                  <w:noProof/>
                </w:rPr>
              </w:pPr>
              <w:r>
                <w:rPr>
                  <w:noProof/>
                </w:rPr>
                <w:t xml:space="preserve">Van den Bosch, H., &amp; Donkers, H. (2021, januari 29). </w:t>
              </w:r>
              <w:r>
                <w:rPr>
                  <w:i/>
                  <w:iCs/>
                  <w:noProof/>
                </w:rPr>
                <w:t>Geografie</w:t>
              </w:r>
              <w:r>
                <w:rPr>
                  <w:noProof/>
                </w:rPr>
                <w:t>. Opgehaald van De groene stad: https://geografie.nl/artikel/de-groene-stad</w:t>
              </w:r>
            </w:p>
            <w:p w14:paraId="5C8A388F" w14:textId="77777777" w:rsidR="00EB5CAE" w:rsidRDefault="00EB5CAE" w:rsidP="00EB5CAE">
              <w:pPr>
                <w:pStyle w:val="Bibliografie"/>
                <w:ind w:left="720" w:hanging="720"/>
                <w:rPr>
                  <w:noProof/>
                </w:rPr>
              </w:pPr>
              <w:r>
                <w:rPr>
                  <w:noProof/>
                </w:rPr>
                <w:t xml:space="preserve">Van den Bosch, H., &amp; Donkers, H. (2021, maart 1). </w:t>
              </w:r>
              <w:r>
                <w:rPr>
                  <w:i/>
                  <w:iCs/>
                  <w:noProof/>
                </w:rPr>
                <w:t>Geografie</w:t>
              </w:r>
              <w:r>
                <w:rPr>
                  <w:noProof/>
                </w:rPr>
                <w:t>. Opgehaald van De verdichte stad: https://www.geografie.nl/artikel/de-verdichte-stad</w:t>
              </w:r>
            </w:p>
            <w:p w14:paraId="3DA89B11" w14:textId="77777777" w:rsidR="00EB5CAE" w:rsidRDefault="00EB5CAE" w:rsidP="00EB5CAE">
              <w:pPr>
                <w:pStyle w:val="Bibliografie"/>
                <w:ind w:left="720" w:hanging="720"/>
                <w:rPr>
                  <w:noProof/>
                </w:rPr>
              </w:pPr>
              <w:r>
                <w:rPr>
                  <w:noProof/>
                </w:rPr>
                <w:t xml:space="preserve">Van der Schee, J. (2021, februari 10). </w:t>
              </w:r>
              <w:r>
                <w:rPr>
                  <w:i/>
                  <w:iCs/>
                  <w:noProof/>
                </w:rPr>
                <w:t>Geografie</w:t>
              </w:r>
              <w:r>
                <w:rPr>
                  <w:noProof/>
                </w:rPr>
                <w:t>. Opgehaald van Kennen om te kunnen kiezen: https://www.geografie.nl/artikel/kennen-om-te-kunnen-kiezen</w:t>
              </w:r>
            </w:p>
            <w:p w14:paraId="0851C235" w14:textId="77777777" w:rsidR="00EB5CAE" w:rsidRDefault="00EB5CAE" w:rsidP="00EB5CAE">
              <w:pPr>
                <w:pStyle w:val="Bibliografie"/>
                <w:ind w:left="720" w:hanging="720"/>
                <w:rPr>
                  <w:noProof/>
                </w:rPr>
              </w:pPr>
              <w:r>
                <w:rPr>
                  <w:noProof/>
                </w:rPr>
                <w:t xml:space="preserve">van der Steen, J. (2015). </w:t>
              </w:r>
              <w:r>
                <w:rPr>
                  <w:i/>
                  <w:iCs/>
                  <w:noProof/>
                </w:rPr>
                <w:t>Stimuleren van de Motivatie bij Leerlingen in het Voortgezet Onderwijs.</w:t>
              </w:r>
              <w:r>
                <w:rPr>
                  <w:noProof/>
                </w:rPr>
                <w:t xml:space="preserve"> Open Universiteit.</w:t>
              </w:r>
            </w:p>
            <w:p w14:paraId="4394155D" w14:textId="77777777" w:rsidR="00EB5CAE" w:rsidRDefault="00EB5CAE" w:rsidP="00EB5CAE">
              <w:pPr>
                <w:pStyle w:val="Bibliografie"/>
                <w:ind w:left="720" w:hanging="720"/>
                <w:rPr>
                  <w:noProof/>
                </w:rPr>
              </w:pPr>
              <w:r>
                <w:rPr>
                  <w:noProof/>
                </w:rPr>
                <w:t xml:space="preserve">Van Limburg, B. (sd). </w:t>
              </w:r>
              <w:r>
                <w:rPr>
                  <w:i/>
                  <w:iCs/>
                  <w:noProof/>
                </w:rPr>
                <w:t>Rollen of toch competenties?</w:t>
              </w:r>
              <w:r>
                <w:rPr>
                  <w:noProof/>
                </w:rPr>
                <w:t xml:space="preserve"> Opgehaald van Researchgate.net: https://www.researchgate.net/profile/Bob-Van-Limburg/publication/342170508_Rollen_of_toch_competenties/links/5ee73117a6fdcc73be7bb9a9/Rollen-of-toch-competenties.pdf</w:t>
              </w:r>
            </w:p>
            <w:p w14:paraId="23046DC6" w14:textId="77777777" w:rsidR="00EB5CAE" w:rsidRDefault="00EB5CAE" w:rsidP="00EB5CAE">
              <w:pPr>
                <w:pStyle w:val="Bibliografie"/>
                <w:ind w:left="720" w:hanging="720"/>
                <w:rPr>
                  <w:noProof/>
                </w:rPr>
              </w:pPr>
              <w:r>
                <w:rPr>
                  <w:noProof/>
                </w:rPr>
                <w:t xml:space="preserve">Vermeulen, M., &amp; Vrieling, E. (sd). </w:t>
              </w:r>
              <w:r>
                <w:rPr>
                  <w:i/>
                  <w:iCs/>
                  <w:noProof/>
                </w:rPr>
                <w:t>21e-eeuwse vaardigheden: achtergronden en onderwijsimplicaties.</w:t>
              </w:r>
              <w:r>
                <w:rPr>
                  <w:noProof/>
                </w:rPr>
                <w:t xml:space="preserve"> Heerlen: Open Universiteit.</w:t>
              </w:r>
            </w:p>
            <w:p w14:paraId="5E0692A2" w14:textId="0A57B665" w:rsidR="00A31C2D" w:rsidRDefault="00A31C2D" w:rsidP="00EB5CAE">
              <w:r>
                <w:rPr>
                  <w:b/>
                  <w:bCs/>
                  <w:noProof/>
                </w:rPr>
                <w:lastRenderedPageBreak/>
                <w:fldChar w:fldCharType="end"/>
              </w:r>
            </w:p>
          </w:sdtContent>
        </w:sdt>
      </w:sdtContent>
    </w:sdt>
    <w:p w14:paraId="19542090" w14:textId="77777777" w:rsidR="00035767" w:rsidRPr="00035767" w:rsidRDefault="00035767" w:rsidP="00035767"/>
    <w:sectPr w:rsidR="00035767" w:rsidRPr="00035767" w:rsidSect="00E76291">
      <w:pgSz w:w="11900" w:h="16840"/>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10000000" w:usb2="00000000" w:usb3="00000000" w:csb0="80000001" w:csb1="00000000"/>
  </w:font>
  <w:font w:name="Geometr706 Md BT">
    <w:altName w:val="Century Gothic"/>
    <w:panose1 w:val="020B0604020202020204"/>
    <w:charset w:val="00"/>
    <w:family w:val="swiss"/>
    <w:pitch w:val="variable"/>
    <w:sig w:usb0="00000087" w:usb1="00000000" w:usb2="00000000" w:usb3="00000000" w:csb0="0000001B"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MT">
    <w:altName w:val="Arial"/>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93394"/>
    <w:multiLevelType w:val="hybridMultilevel"/>
    <w:tmpl w:val="D3782050"/>
    <w:lvl w:ilvl="0" w:tplc="04130019">
      <w:start w:val="1"/>
      <w:numFmt w:val="lowerLetter"/>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15:restartNumberingAfterBreak="0">
    <w:nsid w:val="13E152AD"/>
    <w:multiLevelType w:val="hybridMultilevel"/>
    <w:tmpl w:val="F7B4602E"/>
    <w:lvl w:ilvl="0" w:tplc="E8E665EA">
      <w:start w:val="1"/>
      <w:numFmt w:val="bullet"/>
      <w:lvlText w:val="-"/>
      <w:lvlJc w:val="left"/>
      <w:pPr>
        <w:tabs>
          <w:tab w:val="num" w:pos="1778"/>
        </w:tabs>
        <w:ind w:left="1778" w:hanging="360"/>
      </w:pPr>
      <w:rPr>
        <w:rFonts w:ascii="Arial" w:hAnsi="Arial" w:hint="default"/>
        <w:b w:val="0"/>
        <w:i w:val="0"/>
        <w:sz w:val="22"/>
      </w:rPr>
    </w:lvl>
    <w:lvl w:ilvl="1" w:tplc="04130003">
      <w:start w:val="1"/>
      <w:numFmt w:val="bullet"/>
      <w:lvlText w:val="o"/>
      <w:lvlJc w:val="left"/>
      <w:pPr>
        <w:tabs>
          <w:tab w:val="num" w:pos="1778"/>
        </w:tabs>
        <w:ind w:left="1778" w:hanging="360"/>
      </w:pPr>
      <w:rPr>
        <w:rFonts w:ascii="Courier New" w:hAnsi="Courier New" w:cs="Courier New" w:hint="default"/>
      </w:rPr>
    </w:lvl>
    <w:lvl w:ilvl="2" w:tplc="E8E665EA">
      <w:start w:val="1"/>
      <w:numFmt w:val="bullet"/>
      <w:lvlText w:val="-"/>
      <w:lvlJc w:val="left"/>
      <w:pPr>
        <w:tabs>
          <w:tab w:val="num" w:pos="2498"/>
        </w:tabs>
        <w:ind w:left="2498" w:hanging="360"/>
      </w:pPr>
      <w:rPr>
        <w:rFonts w:ascii="Arial" w:hAnsi="Arial" w:hint="default"/>
        <w:b w:val="0"/>
        <w:i w:val="0"/>
        <w:sz w:val="22"/>
      </w:rPr>
    </w:lvl>
    <w:lvl w:ilvl="3" w:tplc="04130001" w:tentative="1">
      <w:start w:val="1"/>
      <w:numFmt w:val="bullet"/>
      <w:lvlText w:val=""/>
      <w:lvlJc w:val="left"/>
      <w:pPr>
        <w:tabs>
          <w:tab w:val="num" w:pos="3218"/>
        </w:tabs>
        <w:ind w:left="3218" w:hanging="360"/>
      </w:pPr>
      <w:rPr>
        <w:rFonts w:ascii="Symbol" w:hAnsi="Symbol" w:hint="default"/>
      </w:rPr>
    </w:lvl>
    <w:lvl w:ilvl="4" w:tplc="04130003" w:tentative="1">
      <w:start w:val="1"/>
      <w:numFmt w:val="bullet"/>
      <w:lvlText w:val="o"/>
      <w:lvlJc w:val="left"/>
      <w:pPr>
        <w:tabs>
          <w:tab w:val="num" w:pos="3938"/>
        </w:tabs>
        <w:ind w:left="3938" w:hanging="360"/>
      </w:pPr>
      <w:rPr>
        <w:rFonts w:ascii="Courier New" w:hAnsi="Courier New" w:cs="Courier New" w:hint="default"/>
      </w:rPr>
    </w:lvl>
    <w:lvl w:ilvl="5" w:tplc="04130005" w:tentative="1">
      <w:start w:val="1"/>
      <w:numFmt w:val="bullet"/>
      <w:lvlText w:val=""/>
      <w:lvlJc w:val="left"/>
      <w:pPr>
        <w:tabs>
          <w:tab w:val="num" w:pos="4658"/>
        </w:tabs>
        <w:ind w:left="4658" w:hanging="360"/>
      </w:pPr>
      <w:rPr>
        <w:rFonts w:ascii="Wingdings" w:hAnsi="Wingdings" w:hint="default"/>
      </w:rPr>
    </w:lvl>
    <w:lvl w:ilvl="6" w:tplc="04130001" w:tentative="1">
      <w:start w:val="1"/>
      <w:numFmt w:val="bullet"/>
      <w:lvlText w:val=""/>
      <w:lvlJc w:val="left"/>
      <w:pPr>
        <w:tabs>
          <w:tab w:val="num" w:pos="5378"/>
        </w:tabs>
        <w:ind w:left="5378" w:hanging="360"/>
      </w:pPr>
      <w:rPr>
        <w:rFonts w:ascii="Symbol" w:hAnsi="Symbol" w:hint="default"/>
      </w:rPr>
    </w:lvl>
    <w:lvl w:ilvl="7" w:tplc="04130003" w:tentative="1">
      <w:start w:val="1"/>
      <w:numFmt w:val="bullet"/>
      <w:lvlText w:val="o"/>
      <w:lvlJc w:val="left"/>
      <w:pPr>
        <w:tabs>
          <w:tab w:val="num" w:pos="6098"/>
        </w:tabs>
        <w:ind w:left="6098" w:hanging="360"/>
      </w:pPr>
      <w:rPr>
        <w:rFonts w:ascii="Courier New" w:hAnsi="Courier New" w:cs="Courier New" w:hint="default"/>
      </w:rPr>
    </w:lvl>
    <w:lvl w:ilvl="8" w:tplc="04130005" w:tentative="1">
      <w:start w:val="1"/>
      <w:numFmt w:val="bullet"/>
      <w:lvlText w:val=""/>
      <w:lvlJc w:val="left"/>
      <w:pPr>
        <w:tabs>
          <w:tab w:val="num" w:pos="6818"/>
        </w:tabs>
        <w:ind w:left="6818" w:hanging="360"/>
      </w:pPr>
      <w:rPr>
        <w:rFonts w:ascii="Wingdings" w:hAnsi="Wingdings" w:hint="default"/>
      </w:rPr>
    </w:lvl>
  </w:abstractNum>
  <w:abstractNum w:abstractNumId="2" w15:restartNumberingAfterBreak="0">
    <w:nsid w:val="17A42574"/>
    <w:multiLevelType w:val="hybridMultilevel"/>
    <w:tmpl w:val="F710A378"/>
    <w:lvl w:ilvl="0" w:tplc="CAA82B52">
      <w:start w:val="1"/>
      <w:numFmt w:val="bullet"/>
      <w:lvlText w:val="-"/>
      <w:lvlJc w:val="left"/>
      <w:pPr>
        <w:ind w:left="720" w:hanging="360"/>
      </w:pPr>
      <w:rPr>
        <w:rFonts w:ascii="Arial" w:hAnsi="Arial" w:hint="default"/>
        <w:b/>
        <w:i w:val="0"/>
        <w:color w:val="1F3864" w:themeColor="accent1" w:themeShade="80"/>
        <w:sz w:val="2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E8221C4"/>
    <w:multiLevelType w:val="hybridMultilevel"/>
    <w:tmpl w:val="C0447064"/>
    <w:lvl w:ilvl="0" w:tplc="11CE6270">
      <w:start w:val="1"/>
      <w:numFmt w:val="decimal"/>
      <w:lvlText w:val="%1."/>
      <w:lvlJc w:val="left"/>
      <w:pPr>
        <w:ind w:left="720" w:hanging="360"/>
      </w:pPr>
      <w:rPr>
        <w:rFonts w:cstheme="minorBidi" w:hint="default"/>
        <w:b/>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5451336"/>
    <w:multiLevelType w:val="hybridMultilevel"/>
    <w:tmpl w:val="800E23BA"/>
    <w:lvl w:ilvl="0" w:tplc="F220802C">
      <w:start w:val="1"/>
      <w:numFmt w:val="upperLetter"/>
      <w:lvlText w:val="%1."/>
      <w:lvlJc w:val="left"/>
      <w:pPr>
        <w:ind w:left="720" w:hanging="360"/>
      </w:pPr>
      <w:rPr>
        <w:rFonts w:hint="default"/>
        <w:b/>
        <w:i w:val="0"/>
        <w:color w:val="C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FB87EDE"/>
    <w:multiLevelType w:val="hybridMultilevel"/>
    <w:tmpl w:val="DA44EC2E"/>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4D37728"/>
    <w:multiLevelType w:val="hybridMultilevel"/>
    <w:tmpl w:val="800E23BA"/>
    <w:lvl w:ilvl="0" w:tplc="F220802C">
      <w:start w:val="1"/>
      <w:numFmt w:val="upperLetter"/>
      <w:lvlText w:val="%1."/>
      <w:lvlJc w:val="left"/>
      <w:pPr>
        <w:ind w:left="720" w:hanging="360"/>
      </w:pPr>
      <w:rPr>
        <w:rFonts w:hint="default"/>
        <w:b/>
        <w:i w:val="0"/>
        <w:color w:val="C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94577EE"/>
    <w:multiLevelType w:val="hybridMultilevel"/>
    <w:tmpl w:val="53960EAE"/>
    <w:lvl w:ilvl="0" w:tplc="470C1318">
      <w:start w:val="1"/>
      <w:numFmt w:val="bullet"/>
      <w:lvlText w:val=""/>
      <w:lvlJc w:val="left"/>
      <w:pPr>
        <w:ind w:left="720" w:hanging="360"/>
      </w:pPr>
      <w:rPr>
        <w:rFonts w:ascii="Wingdings" w:hAnsi="Wingdings" w:hint="default"/>
        <w:b w:val="0"/>
        <w:i w:val="0"/>
        <w:spacing w:val="0"/>
        <w:position w:val="8"/>
        <w:sz w:val="24"/>
        <w:u w:color="538135" w:themeColor="accent6" w:themeShade="BF"/>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D52625B"/>
    <w:multiLevelType w:val="hybridMultilevel"/>
    <w:tmpl w:val="F536A74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7946D24"/>
    <w:multiLevelType w:val="multilevel"/>
    <w:tmpl w:val="256C1380"/>
    <w:lvl w:ilvl="0">
      <w:start w:val="1"/>
      <w:numFmt w:val="decimal"/>
      <w:lvlText w:val="%1."/>
      <w:lvlJc w:val="left"/>
      <w:pPr>
        <w:ind w:left="720" w:hanging="360"/>
      </w:pPr>
      <w:rPr>
        <w:rFonts w:hint="default"/>
      </w:rPr>
    </w:lvl>
    <w:lvl w:ilvl="1">
      <w:start w:val="2"/>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8165B01"/>
    <w:multiLevelType w:val="hybridMultilevel"/>
    <w:tmpl w:val="E1421EF8"/>
    <w:lvl w:ilvl="0" w:tplc="04130015">
      <w:start w:val="1"/>
      <w:numFmt w:val="upperLetter"/>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1" w15:restartNumberingAfterBreak="0">
    <w:nsid w:val="696A4954"/>
    <w:multiLevelType w:val="hybridMultilevel"/>
    <w:tmpl w:val="A6AA4022"/>
    <w:lvl w:ilvl="0" w:tplc="AE78C1FE">
      <w:start w:val="1"/>
      <w:numFmt w:val="decimal"/>
      <w:lvlText w:val="%1"/>
      <w:lvlJc w:val="left"/>
      <w:pPr>
        <w:tabs>
          <w:tab w:val="num" w:pos="360"/>
        </w:tabs>
        <w:ind w:left="360" w:hanging="360"/>
      </w:pPr>
      <w:rPr>
        <w:rFonts w:ascii="Geometr706 Md BT" w:hAnsi="Geometr706 Md BT" w:hint="default"/>
        <w:b/>
        <w:i w:val="0"/>
        <w:spacing w:val="0"/>
        <w:position w:val="8"/>
        <w:sz w:val="20"/>
      </w:rPr>
    </w:lvl>
    <w:lvl w:ilvl="1" w:tplc="0413000F">
      <w:start w:val="1"/>
      <w:numFmt w:val="decimal"/>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10E47BB4">
      <w:start w:val="1"/>
      <w:numFmt w:val="upperRoman"/>
      <w:lvlText w:val="%4."/>
      <w:lvlJc w:val="left"/>
      <w:pPr>
        <w:tabs>
          <w:tab w:val="num" w:pos="3240"/>
        </w:tabs>
        <w:ind w:left="3240" w:hanging="720"/>
      </w:pPr>
      <w:rPr>
        <w:rFonts w:hint="default"/>
      </w:r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6DBB6BC5"/>
    <w:multiLevelType w:val="hybridMultilevel"/>
    <w:tmpl w:val="572CC516"/>
    <w:lvl w:ilvl="0" w:tplc="04130001">
      <w:start w:val="1"/>
      <w:numFmt w:val="bullet"/>
      <w:lvlText w:val=""/>
      <w:lvlJc w:val="left"/>
      <w:pPr>
        <w:ind w:left="1094" w:hanging="360"/>
      </w:pPr>
      <w:rPr>
        <w:rFonts w:ascii="Symbol" w:hAnsi="Symbol" w:hint="default"/>
      </w:rPr>
    </w:lvl>
    <w:lvl w:ilvl="1" w:tplc="04130003" w:tentative="1">
      <w:start w:val="1"/>
      <w:numFmt w:val="bullet"/>
      <w:lvlText w:val="o"/>
      <w:lvlJc w:val="left"/>
      <w:pPr>
        <w:ind w:left="1814" w:hanging="360"/>
      </w:pPr>
      <w:rPr>
        <w:rFonts w:ascii="Courier New" w:hAnsi="Courier New" w:cs="Courier New" w:hint="default"/>
      </w:rPr>
    </w:lvl>
    <w:lvl w:ilvl="2" w:tplc="04130005" w:tentative="1">
      <w:start w:val="1"/>
      <w:numFmt w:val="bullet"/>
      <w:lvlText w:val=""/>
      <w:lvlJc w:val="left"/>
      <w:pPr>
        <w:ind w:left="2534" w:hanging="360"/>
      </w:pPr>
      <w:rPr>
        <w:rFonts w:ascii="Wingdings" w:hAnsi="Wingdings" w:hint="default"/>
      </w:rPr>
    </w:lvl>
    <w:lvl w:ilvl="3" w:tplc="04130001" w:tentative="1">
      <w:start w:val="1"/>
      <w:numFmt w:val="bullet"/>
      <w:lvlText w:val=""/>
      <w:lvlJc w:val="left"/>
      <w:pPr>
        <w:ind w:left="3254" w:hanging="360"/>
      </w:pPr>
      <w:rPr>
        <w:rFonts w:ascii="Symbol" w:hAnsi="Symbol" w:hint="default"/>
      </w:rPr>
    </w:lvl>
    <w:lvl w:ilvl="4" w:tplc="04130003" w:tentative="1">
      <w:start w:val="1"/>
      <w:numFmt w:val="bullet"/>
      <w:lvlText w:val="o"/>
      <w:lvlJc w:val="left"/>
      <w:pPr>
        <w:ind w:left="3974" w:hanging="360"/>
      </w:pPr>
      <w:rPr>
        <w:rFonts w:ascii="Courier New" w:hAnsi="Courier New" w:cs="Courier New" w:hint="default"/>
      </w:rPr>
    </w:lvl>
    <w:lvl w:ilvl="5" w:tplc="04130005" w:tentative="1">
      <w:start w:val="1"/>
      <w:numFmt w:val="bullet"/>
      <w:lvlText w:val=""/>
      <w:lvlJc w:val="left"/>
      <w:pPr>
        <w:ind w:left="4694" w:hanging="360"/>
      </w:pPr>
      <w:rPr>
        <w:rFonts w:ascii="Wingdings" w:hAnsi="Wingdings" w:hint="default"/>
      </w:rPr>
    </w:lvl>
    <w:lvl w:ilvl="6" w:tplc="04130001" w:tentative="1">
      <w:start w:val="1"/>
      <w:numFmt w:val="bullet"/>
      <w:lvlText w:val=""/>
      <w:lvlJc w:val="left"/>
      <w:pPr>
        <w:ind w:left="5414" w:hanging="360"/>
      </w:pPr>
      <w:rPr>
        <w:rFonts w:ascii="Symbol" w:hAnsi="Symbol" w:hint="default"/>
      </w:rPr>
    </w:lvl>
    <w:lvl w:ilvl="7" w:tplc="04130003" w:tentative="1">
      <w:start w:val="1"/>
      <w:numFmt w:val="bullet"/>
      <w:lvlText w:val="o"/>
      <w:lvlJc w:val="left"/>
      <w:pPr>
        <w:ind w:left="6134" w:hanging="360"/>
      </w:pPr>
      <w:rPr>
        <w:rFonts w:ascii="Courier New" w:hAnsi="Courier New" w:cs="Courier New" w:hint="default"/>
      </w:rPr>
    </w:lvl>
    <w:lvl w:ilvl="8" w:tplc="04130005">
      <w:start w:val="1"/>
      <w:numFmt w:val="bullet"/>
      <w:lvlText w:val=""/>
      <w:lvlJc w:val="left"/>
      <w:pPr>
        <w:ind w:left="6854" w:hanging="360"/>
      </w:pPr>
      <w:rPr>
        <w:rFonts w:ascii="Wingdings" w:hAnsi="Wingdings" w:hint="default"/>
      </w:rPr>
    </w:lvl>
  </w:abstractNum>
  <w:abstractNum w:abstractNumId="13" w15:restartNumberingAfterBreak="0">
    <w:nsid w:val="7B0968D9"/>
    <w:multiLevelType w:val="hybridMultilevel"/>
    <w:tmpl w:val="906E6BE0"/>
    <w:lvl w:ilvl="0" w:tplc="CD54B766">
      <w:start w:val="1"/>
      <w:numFmt w:val="bullet"/>
      <w:pStyle w:val="Lijstalinea"/>
      <w:lvlText w:val=""/>
      <w:lvlJc w:val="left"/>
      <w:pPr>
        <w:ind w:left="720" w:hanging="360"/>
      </w:pPr>
      <w:rPr>
        <w:rFonts w:ascii="Wingdings" w:hAnsi="Wingdings" w:hint="default"/>
        <w:color w:val="C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4"/>
  </w:num>
  <w:num w:numId="4">
    <w:abstractNumId w:val="6"/>
  </w:num>
  <w:num w:numId="5">
    <w:abstractNumId w:val="3"/>
  </w:num>
  <w:num w:numId="6">
    <w:abstractNumId w:val="11"/>
  </w:num>
  <w:num w:numId="7">
    <w:abstractNumId w:val="1"/>
  </w:num>
  <w:num w:numId="8">
    <w:abstractNumId w:val="7"/>
  </w:num>
  <w:num w:numId="9">
    <w:abstractNumId w:val="10"/>
  </w:num>
  <w:num w:numId="10">
    <w:abstractNumId w:val="5"/>
  </w:num>
  <w:num w:numId="11">
    <w:abstractNumId w:val="12"/>
  </w:num>
  <w:num w:numId="12">
    <w:abstractNumId w:val="8"/>
  </w:num>
  <w:num w:numId="13">
    <w:abstractNumId w:val="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291"/>
    <w:rsid w:val="0003015F"/>
    <w:rsid w:val="00035767"/>
    <w:rsid w:val="000510AD"/>
    <w:rsid w:val="000A6AF3"/>
    <w:rsid w:val="0012383F"/>
    <w:rsid w:val="00262BC8"/>
    <w:rsid w:val="002779C0"/>
    <w:rsid w:val="002A2403"/>
    <w:rsid w:val="002B3759"/>
    <w:rsid w:val="002B51DC"/>
    <w:rsid w:val="00376804"/>
    <w:rsid w:val="003B7711"/>
    <w:rsid w:val="003E19EC"/>
    <w:rsid w:val="00472B42"/>
    <w:rsid w:val="004B1A5E"/>
    <w:rsid w:val="005071EA"/>
    <w:rsid w:val="00575CBC"/>
    <w:rsid w:val="005D5DB6"/>
    <w:rsid w:val="005F0974"/>
    <w:rsid w:val="00676EAA"/>
    <w:rsid w:val="006E6102"/>
    <w:rsid w:val="007852E2"/>
    <w:rsid w:val="00802644"/>
    <w:rsid w:val="00940BC0"/>
    <w:rsid w:val="00A31C2D"/>
    <w:rsid w:val="00A956B2"/>
    <w:rsid w:val="00AB7B77"/>
    <w:rsid w:val="00B06A7D"/>
    <w:rsid w:val="00B07BCF"/>
    <w:rsid w:val="00BE1150"/>
    <w:rsid w:val="00C206DF"/>
    <w:rsid w:val="00CC762A"/>
    <w:rsid w:val="00D436FA"/>
    <w:rsid w:val="00DB0AEC"/>
    <w:rsid w:val="00DC4C34"/>
    <w:rsid w:val="00E16D3B"/>
    <w:rsid w:val="00E76291"/>
    <w:rsid w:val="00EB5478"/>
    <w:rsid w:val="00EB5CAE"/>
    <w:rsid w:val="00FA72AA"/>
    <w:rsid w:val="00FB4C0B"/>
    <w:rsid w:val="00FC36F9"/>
    <w:rsid w:val="00FF34C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5D854"/>
  <w15:chartTrackingRefBased/>
  <w15:docId w15:val="{A0BDDF65-EA97-5C42-B216-14EE6EDCB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7629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C206D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C206DF"/>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E76291"/>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E76291"/>
    <w:rPr>
      <w:rFonts w:eastAsiaTheme="minorEastAsia"/>
      <w:sz w:val="22"/>
      <w:szCs w:val="22"/>
      <w:lang w:val="en-US" w:eastAsia="zh-CN"/>
    </w:rPr>
  </w:style>
  <w:style w:type="character" w:customStyle="1" w:styleId="Kop1Char">
    <w:name w:val="Kop 1 Char"/>
    <w:basedOn w:val="Standaardalinea-lettertype"/>
    <w:link w:val="Kop1"/>
    <w:uiPriority w:val="9"/>
    <w:rsid w:val="00E76291"/>
    <w:rPr>
      <w:rFonts w:asciiTheme="majorHAnsi" w:eastAsiaTheme="majorEastAsia" w:hAnsiTheme="majorHAnsi" w:cstheme="majorBidi"/>
      <w:color w:val="2F5496" w:themeColor="accent1" w:themeShade="BF"/>
      <w:sz w:val="32"/>
      <w:szCs w:val="32"/>
    </w:rPr>
  </w:style>
  <w:style w:type="character" w:styleId="Hyperlink">
    <w:name w:val="Hyperlink"/>
    <w:basedOn w:val="Standaardalinea-lettertype"/>
    <w:uiPriority w:val="99"/>
    <w:unhideWhenUsed/>
    <w:rsid w:val="00E76291"/>
    <w:rPr>
      <w:color w:val="0563C1" w:themeColor="hyperlink"/>
      <w:u w:val="single"/>
    </w:rPr>
  </w:style>
  <w:style w:type="character" w:styleId="Onopgelostemelding">
    <w:name w:val="Unresolved Mention"/>
    <w:basedOn w:val="Standaardalinea-lettertype"/>
    <w:uiPriority w:val="99"/>
    <w:semiHidden/>
    <w:unhideWhenUsed/>
    <w:rsid w:val="00E76291"/>
    <w:rPr>
      <w:color w:val="605E5C"/>
      <w:shd w:val="clear" w:color="auto" w:fill="E1DFDD"/>
    </w:rPr>
  </w:style>
  <w:style w:type="character" w:customStyle="1" w:styleId="Kop2Char">
    <w:name w:val="Kop 2 Char"/>
    <w:basedOn w:val="Standaardalinea-lettertype"/>
    <w:link w:val="Kop2"/>
    <w:uiPriority w:val="9"/>
    <w:rsid w:val="00C206DF"/>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C206DF"/>
    <w:pPr>
      <w:numPr>
        <w:numId w:val="1"/>
      </w:numPr>
      <w:spacing w:after="40"/>
    </w:pPr>
    <w:rPr>
      <w:rFonts w:ascii="Geometr706 Md BT" w:hAnsi="Geometr706 Md BT"/>
      <w:sz w:val="26"/>
      <w:szCs w:val="26"/>
    </w:rPr>
  </w:style>
  <w:style w:type="character" w:customStyle="1" w:styleId="Kop3Char">
    <w:name w:val="Kop 3 Char"/>
    <w:basedOn w:val="Standaardalinea-lettertype"/>
    <w:link w:val="Kop3"/>
    <w:uiPriority w:val="9"/>
    <w:rsid w:val="00C206DF"/>
    <w:rPr>
      <w:rFonts w:asciiTheme="majorHAnsi" w:eastAsiaTheme="majorEastAsia" w:hAnsiTheme="majorHAnsi" w:cstheme="majorBidi"/>
      <w:color w:val="1F3763" w:themeColor="accent1" w:themeShade="7F"/>
    </w:rPr>
  </w:style>
  <w:style w:type="paragraph" w:styleId="Kopvaninhoudsopgave">
    <w:name w:val="TOC Heading"/>
    <w:basedOn w:val="Kop1"/>
    <w:next w:val="Standaard"/>
    <w:uiPriority w:val="39"/>
    <w:unhideWhenUsed/>
    <w:qFormat/>
    <w:rsid w:val="00575CBC"/>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575CBC"/>
    <w:pPr>
      <w:spacing w:before="120" w:after="120"/>
    </w:pPr>
    <w:rPr>
      <w:b/>
      <w:bCs/>
      <w:caps/>
      <w:sz w:val="20"/>
      <w:szCs w:val="20"/>
    </w:rPr>
  </w:style>
  <w:style w:type="paragraph" w:styleId="Inhopg2">
    <w:name w:val="toc 2"/>
    <w:basedOn w:val="Standaard"/>
    <w:next w:val="Standaard"/>
    <w:autoRedefine/>
    <w:uiPriority w:val="39"/>
    <w:unhideWhenUsed/>
    <w:rsid w:val="00575CBC"/>
    <w:pPr>
      <w:ind w:left="240"/>
    </w:pPr>
    <w:rPr>
      <w:smallCaps/>
      <w:sz w:val="20"/>
      <w:szCs w:val="20"/>
    </w:rPr>
  </w:style>
  <w:style w:type="paragraph" w:styleId="Inhopg3">
    <w:name w:val="toc 3"/>
    <w:basedOn w:val="Standaard"/>
    <w:next w:val="Standaard"/>
    <w:autoRedefine/>
    <w:uiPriority w:val="39"/>
    <w:unhideWhenUsed/>
    <w:rsid w:val="00575CBC"/>
    <w:pPr>
      <w:ind w:left="480"/>
    </w:pPr>
    <w:rPr>
      <w:i/>
      <w:iCs/>
      <w:sz w:val="20"/>
      <w:szCs w:val="20"/>
    </w:rPr>
  </w:style>
  <w:style w:type="paragraph" w:styleId="Inhopg4">
    <w:name w:val="toc 4"/>
    <w:basedOn w:val="Standaard"/>
    <w:next w:val="Standaard"/>
    <w:autoRedefine/>
    <w:uiPriority w:val="39"/>
    <w:semiHidden/>
    <w:unhideWhenUsed/>
    <w:rsid w:val="00575CBC"/>
    <w:pPr>
      <w:ind w:left="720"/>
    </w:pPr>
    <w:rPr>
      <w:sz w:val="18"/>
      <w:szCs w:val="18"/>
    </w:rPr>
  </w:style>
  <w:style w:type="paragraph" w:styleId="Inhopg5">
    <w:name w:val="toc 5"/>
    <w:basedOn w:val="Standaard"/>
    <w:next w:val="Standaard"/>
    <w:autoRedefine/>
    <w:uiPriority w:val="39"/>
    <w:semiHidden/>
    <w:unhideWhenUsed/>
    <w:rsid w:val="00575CBC"/>
    <w:pPr>
      <w:ind w:left="960"/>
    </w:pPr>
    <w:rPr>
      <w:sz w:val="18"/>
      <w:szCs w:val="18"/>
    </w:rPr>
  </w:style>
  <w:style w:type="paragraph" w:styleId="Inhopg6">
    <w:name w:val="toc 6"/>
    <w:basedOn w:val="Standaard"/>
    <w:next w:val="Standaard"/>
    <w:autoRedefine/>
    <w:uiPriority w:val="39"/>
    <w:semiHidden/>
    <w:unhideWhenUsed/>
    <w:rsid w:val="00575CBC"/>
    <w:pPr>
      <w:ind w:left="1200"/>
    </w:pPr>
    <w:rPr>
      <w:sz w:val="18"/>
      <w:szCs w:val="18"/>
    </w:rPr>
  </w:style>
  <w:style w:type="paragraph" w:styleId="Inhopg7">
    <w:name w:val="toc 7"/>
    <w:basedOn w:val="Standaard"/>
    <w:next w:val="Standaard"/>
    <w:autoRedefine/>
    <w:uiPriority w:val="39"/>
    <w:semiHidden/>
    <w:unhideWhenUsed/>
    <w:rsid w:val="00575CBC"/>
    <w:pPr>
      <w:ind w:left="1440"/>
    </w:pPr>
    <w:rPr>
      <w:sz w:val="18"/>
      <w:szCs w:val="18"/>
    </w:rPr>
  </w:style>
  <w:style w:type="paragraph" w:styleId="Inhopg8">
    <w:name w:val="toc 8"/>
    <w:basedOn w:val="Standaard"/>
    <w:next w:val="Standaard"/>
    <w:autoRedefine/>
    <w:uiPriority w:val="39"/>
    <w:semiHidden/>
    <w:unhideWhenUsed/>
    <w:rsid w:val="00575CBC"/>
    <w:pPr>
      <w:ind w:left="1680"/>
    </w:pPr>
    <w:rPr>
      <w:sz w:val="18"/>
      <w:szCs w:val="18"/>
    </w:rPr>
  </w:style>
  <w:style w:type="paragraph" w:styleId="Inhopg9">
    <w:name w:val="toc 9"/>
    <w:basedOn w:val="Standaard"/>
    <w:next w:val="Standaard"/>
    <w:autoRedefine/>
    <w:uiPriority w:val="39"/>
    <w:semiHidden/>
    <w:unhideWhenUsed/>
    <w:rsid w:val="00575CBC"/>
    <w:pPr>
      <w:ind w:left="1920"/>
    </w:pPr>
    <w:rPr>
      <w:sz w:val="18"/>
      <w:szCs w:val="18"/>
    </w:rPr>
  </w:style>
  <w:style w:type="paragraph" w:styleId="Bibliografie">
    <w:name w:val="Bibliography"/>
    <w:basedOn w:val="Standaard"/>
    <w:next w:val="Standaard"/>
    <w:uiPriority w:val="37"/>
    <w:unhideWhenUsed/>
    <w:rsid w:val="00035767"/>
  </w:style>
  <w:style w:type="table" w:styleId="Rastertabel1licht-Accent5">
    <w:name w:val="Grid Table 1 Light Accent 5"/>
    <w:basedOn w:val="Standaardtabel"/>
    <w:uiPriority w:val="46"/>
    <w:rsid w:val="00676EAA"/>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Koptekst">
    <w:name w:val="header"/>
    <w:basedOn w:val="Standaard"/>
    <w:link w:val="KoptekstChar"/>
    <w:rsid w:val="005071EA"/>
    <w:pPr>
      <w:tabs>
        <w:tab w:val="center" w:pos="4536"/>
        <w:tab w:val="right" w:pos="9072"/>
      </w:tabs>
    </w:pPr>
    <w:rPr>
      <w:rFonts w:ascii="Verdana" w:eastAsia="Times New Roman" w:hAnsi="Verdana" w:cs="Times New Roman"/>
      <w:sz w:val="20"/>
      <w:lang w:eastAsia="nl-NL"/>
    </w:rPr>
  </w:style>
  <w:style w:type="character" w:customStyle="1" w:styleId="KoptekstChar">
    <w:name w:val="Koptekst Char"/>
    <w:basedOn w:val="Standaardalinea-lettertype"/>
    <w:link w:val="Koptekst"/>
    <w:rsid w:val="005071EA"/>
    <w:rPr>
      <w:rFonts w:ascii="Verdana" w:eastAsia="Times New Roman" w:hAnsi="Verdana" w:cs="Times New Roman"/>
      <w:sz w:val="20"/>
      <w:lang w:eastAsia="nl-NL"/>
    </w:rPr>
  </w:style>
  <w:style w:type="paragraph" w:styleId="Normaalweb">
    <w:name w:val="Normal (Web)"/>
    <w:basedOn w:val="Standaard"/>
    <w:uiPriority w:val="99"/>
    <w:unhideWhenUsed/>
    <w:rsid w:val="005071EA"/>
    <w:pPr>
      <w:spacing w:before="100" w:beforeAutospacing="1" w:after="100" w:afterAutospacing="1"/>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93440">
      <w:bodyDiv w:val="1"/>
      <w:marLeft w:val="0"/>
      <w:marRight w:val="0"/>
      <w:marTop w:val="0"/>
      <w:marBottom w:val="0"/>
      <w:divBdr>
        <w:top w:val="none" w:sz="0" w:space="0" w:color="auto"/>
        <w:left w:val="none" w:sz="0" w:space="0" w:color="auto"/>
        <w:bottom w:val="none" w:sz="0" w:space="0" w:color="auto"/>
        <w:right w:val="none" w:sz="0" w:space="0" w:color="auto"/>
      </w:divBdr>
    </w:div>
    <w:div w:id="169873754">
      <w:bodyDiv w:val="1"/>
      <w:marLeft w:val="0"/>
      <w:marRight w:val="0"/>
      <w:marTop w:val="0"/>
      <w:marBottom w:val="0"/>
      <w:divBdr>
        <w:top w:val="none" w:sz="0" w:space="0" w:color="auto"/>
        <w:left w:val="none" w:sz="0" w:space="0" w:color="auto"/>
        <w:bottom w:val="none" w:sz="0" w:space="0" w:color="auto"/>
        <w:right w:val="none" w:sz="0" w:space="0" w:color="auto"/>
      </w:divBdr>
    </w:div>
    <w:div w:id="172185568">
      <w:bodyDiv w:val="1"/>
      <w:marLeft w:val="0"/>
      <w:marRight w:val="0"/>
      <w:marTop w:val="0"/>
      <w:marBottom w:val="0"/>
      <w:divBdr>
        <w:top w:val="none" w:sz="0" w:space="0" w:color="auto"/>
        <w:left w:val="none" w:sz="0" w:space="0" w:color="auto"/>
        <w:bottom w:val="none" w:sz="0" w:space="0" w:color="auto"/>
        <w:right w:val="none" w:sz="0" w:space="0" w:color="auto"/>
      </w:divBdr>
    </w:div>
    <w:div w:id="291061755">
      <w:bodyDiv w:val="1"/>
      <w:marLeft w:val="0"/>
      <w:marRight w:val="0"/>
      <w:marTop w:val="0"/>
      <w:marBottom w:val="0"/>
      <w:divBdr>
        <w:top w:val="none" w:sz="0" w:space="0" w:color="auto"/>
        <w:left w:val="none" w:sz="0" w:space="0" w:color="auto"/>
        <w:bottom w:val="none" w:sz="0" w:space="0" w:color="auto"/>
        <w:right w:val="none" w:sz="0" w:space="0" w:color="auto"/>
      </w:divBdr>
    </w:div>
    <w:div w:id="438722552">
      <w:bodyDiv w:val="1"/>
      <w:marLeft w:val="0"/>
      <w:marRight w:val="0"/>
      <w:marTop w:val="0"/>
      <w:marBottom w:val="0"/>
      <w:divBdr>
        <w:top w:val="none" w:sz="0" w:space="0" w:color="auto"/>
        <w:left w:val="none" w:sz="0" w:space="0" w:color="auto"/>
        <w:bottom w:val="none" w:sz="0" w:space="0" w:color="auto"/>
        <w:right w:val="none" w:sz="0" w:space="0" w:color="auto"/>
      </w:divBdr>
    </w:div>
    <w:div w:id="477966257">
      <w:bodyDiv w:val="1"/>
      <w:marLeft w:val="0"/>
      <w:marRight w:val="0"/>
      <w:marTop w:val="0"/>
      <w:marBottom w:val="0"/>
      <w:divBdr>
        <w:top w:val="none" w:sz="0" w:space="0" w:color="auto"/>
        <w:left w:val="none" w:sz="0" w:space="0" w:color="auto"/>
        <w:bottom w:val="none" w:sz="0" w:space="0" w:color="auto"/>
        <w:right w:val="none" w:sz="0" w:space="0" w:color="auto"/>
      </w:divBdr>
    </w:div>
    <w:div w:id="478961581">
      <w:bodyDiv w:val="1"/>
      <w:marLeft w:val="0"/>
      <w:marRight w:val="0"/>
      <w:marTop w:val="0"/>
      <w:marBottom w:val="0"/>
      <w:divBdr>
        <w:top w:val="none" w:sz="0" w:space="0" w:color="auto"/>
        <w:left w:val="none" w:sz="0" w:space="0" w:color="auto"/>
        <w:bottom w:val="none" w:sz="0" w:space="0" w:color="auto"/>
        <w:right w:val="none" w:sz="0" w:space="0" w:color="auto"/>
      </w:divBdr>
    </w:div>
    <w:div w:id="619914664">
      <w:bodyDiv w:val="1"/>
      <w:marLeft w:val="0"/>
      <w:marRight w:val="0"/>
      <w:marTop w:val="0"/>
      <w:marBottom w:val="0"/>
      <w:divBdr>
        <w:top w:val="none" w:sz="0" w:space="0" w:color="auto"/>
        <w:left w:val="none" w:sz="0" w:space="0" w:color="auto"/>
        <w:bottom w:val="none" w:sz="0" w:space="0" w:color="auto"/>
        <w:right w:val="none" w:sz="0" w:space="0" w:color="auto"/>
      </w:divBdr>
    </w:div>
    <w:div w:id="741488390">
      <w:bodyDiv w:val="1"/>
      <w:marLeft w:val="0"/>
      <w:marRight w:val="0"/>
      <w:marTop w:val="0"/>
      <w:marBottom w:val="0"/>
      <w:divBdr>
        <w:top w:val="none" w:sz="0" w:space="0" w:color="auto"/>
        <w:left w:val="none" w:sz="0" w:space="0" w:color="auto"/>
        <w:bottom w:val="none" w:sz="0" w:space="0" w:color="auto"/>
        <w:right w:val="none" w:sz="0" w:space="0" w:color="auto"/>
      </w:divBdr>
    </w:div>
    <w:div w:id="754519024">
      <w:bodyDiv w:val="1"/>
      <w:marLeft w:val="0"/>
      <w:marRight w:val="0"/>
      <w:marTop w:val="0"/>
      <w:marBottom w:val="0"/>
      <w:divBdr>
        <w:top w:val="none" w:sz="0" w:space="0" w:color="auto"/>
        <w:left w:val="none" w:sz="0" w:space="0" w:color="auto"/>
        <w:bottom w:val="none" w:sz="0" w:space="0" w:color="auto"/>
        <w:right w:val="none" w:sz="0" w:space="0" w:color="auto"/>
      </w:divBdr>
    </w:div>
    <w:div w:id="1026759153">
      <w:bodyDiv w:val="1"/>
      <w:marLeft w:val="0"/>
      <w:marRight w:val="0"/>
      <w:marTop w:val="0"/>
      <w:marBottom w:val="0"/>
      <w:divBdr>
        <w:top w:val="none" w:sz="0" w:space="0" w:color="auto"/>
        <w:left w:val="none" w:sz="0" w:space="0" w:color="auto"/>
        <w:bottom w:val="none" w:sz="0" w:space="0" w:color="auto"/>
        <w:right w:val="none" w:sz="0" w:space="0" w:color="auto"/>
      </w:divBdr>
    </w:div>
    <w:div w:id="1100488829">
      <w:bodyDiv w:val="1"/>
      <w:marLeft w:val="0"/>
      <w:marRight w:val="0"/>
      <w:marTop w:val="0"/>
      <w:marBottom w:val="0"/>
      <w:divBdr>
        <w:top w:val="none" w:sz="0" w:space="0" w:color="auto"/>
        <w:left w:val="none" w:sz="0" w:space="0" w:color="auto"/>
        <w:bottom w:val="none" w:sz="0" w:space="0" w:color="auto"/>
        <w:right w:val="none" w:sz="0" w:space="0" w:color="auto"/>
      </w:divBdr>
    </w:div>
    <w:div w:id="1126047417">
      <w:bodyDiv w:val="1"/>
      <w:marLeft w:val="0"/>
      <w:marRight w:val="0"/>
      <w:marTop w:val="0"/>
      <w:marBottom w:val="0"/>
      <w:divBdr>
        <w:top w:val="none" w:sz="0" w:space="0" w:color="auto"/>
        <w:left w:val="none" w:sz="0" w:space="0" w:color="auto"/>
        <w:bottom w:val="none" w:sz="0" w:space="0" w:color="auto"/>
        <w:right w:val="none" w:sz="0" w:space="0" w:color="auto"/>
      </w:divBdr>
    </w:div>
    <w:div w:id="1227107083">
      <w:bodyDiv w:val="1"/>
      <w:marLeft w:val="0"/>
      <w:marRight w:val="0"/>
      <w:marTop w:val="0"/>
      <w:marBottom w:val="0"/>
      <w:divBdr>
        <w:top w:val="none" w:sz="0" w:space="0" w:color="auto"/>
        <w:left w:val="none" w:sz="0" w:space="0" w:color="auto"/>
        <w:bottom w:val="none" w:sz="0" w:space="0" w:color="auto"/>
        <w:right w:val="none" w:sz="0" w:space="0" w:color="auto"/>
      </w:divBdr>
    </w:div>
    <w:div w:id="1380202700">
      <w:bodyDiv w:val="1"/>
      <w:marLeft w:val="0"/>
      <w:marRight w:val="0"/>
      <w:marTop w:val="0"/>
      <w:marBottom w:val="0"/>
      <w:divBdr>
        <w:top w:val="none" w:sz="0" w:space="0" w:color="auto"/>
        <w:left w:val="none" w:sz="0" w:space="0" w:color="auto"/>
        <w:bottom w:val="none" w:sz="0" w:space="0" w:color="auto"/>
        <w:right w:val="none" w:sz="0" w:space="0" w:color="auto"/>
      </w:divBdr>
    </w:div>
    <w:div w:id="1739784492">
      <w:bodyDiv w:val="1"/>
      <w:marLeft w:val="0"/>
      <w:marRight w:val="0"/>
      <w:marTop w:val="0"/>
      <w:marBottom w:val="0"/>
      <w:divBdr>
        <w:top w:val="none" w:sz="0" w:space="0" w:color="auto"/>
        <w:left w:val="none" w:sz="0" w:space="0" w:color="auto"/>
        <w:bottom w:val="none" w:sz="0" w:space="0" w:color="auto"/>
        <w:right w:val="none" w:sz="0" w:space="0" w:color="auto"/>
      </w:divBdr>
    </w:div>
    <w:div w:id="2107339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hyperlink" Target="http://www.examenblad.nl"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mailto:ast@psg.nl" TargetMode="External"/><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hyperlink" Target="https://purmerend.buurtmonitor.nl" TargetMode="External"/><Relationship Id="rId14" Type="http://schemas.openxmlformats.org/officeDocument/2006/relationships/image" Target="media/image6.tiff"/><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Rob06</b:Tag>
    <b:SourceType>InternetSite</b:SourceType>
    <b:Guid>{4189D0A5-DF8D-FD40-8446-354C501D4901}</b:Guid>
    <b:Title>Ted-Talk: Scholen doden creativiteit</b:Title>
    <b:Year>2006</b:Year>
    <b:Author>
      <b:Director>
        <b:NameList>
          <b:Person>
            <b:Last>Robinson</b:Last>
            <b:First>K.</b:First>
          </b:Person>
        </b:NameList>
      </b:Director>
      <b:Author>
        <b:NameList>
          <b:Person>
            <b:Last>Robinson</b:Last>
            <b:First>K</b:First>
          </b:Person>
        </b:NameList>
      </b:Author>
    </b:Author>
    <b:InternetSiteTitle>Ted-Talk</b:InternetSiteTitle>
    <b:URL>https://www.ted.com/talks/sir_ken_robinson_do_schools_kill_creativity?language=nl</b:URL>
    <b:RefOrder>2</b:RefOrder>
  </b:Source>
  <b:Source>
    <b:Tag>Van21</b:Tag>
    <b:SourceType>InternetSite</b:SourceType>
    <b:Guid>{8C03DFC0-8054-1A4F-80E9-AF05C6A53A3A}</b:Guid>
    <b:Title>Geografie</b:Title>
    <b:InternetSiteTitle>De groene stad</b:InternetSiteTitle>
    <b:URL>https://geografie.nl/artikel/de-groene-stad</b:URL>
    <b:Year>2021</b:Year>
    <b:Month>januari</b:Month>
    <b:Day>29</b:Day>
    <b:Author>
      <b:Author>
        <b:NameList>
          <b:Person>
            <b:Last>Van den Bosch</b:Last>
            <b:First>H</b:First>
          </b:Person>
          <b:Person>
            <b:Last>Donkers</b:Last>
            <b:First>H</b:First>
          </b:Person>
        </b:NameList>
      </b:Author>
    </b:Author>
    <b:RefOrder>3</b:RefOrder>
  </b:Source>
  <b:Source>
    <b:Tag>Van211</b:Tag>
    <b:SourceType>InternetSite</b:SourceType>
    <b:Guid>{464DAC46-22AE-BD4C-A3E5-1E8D6D1817B2}</b:Guid>
    <b:Title>Geografie</b:Title>
    <b:InternetSiteTitle>De verdichte stad</b:InternetSiteTitle>
    <b:URL>https://www.geografie.nl/artikel/de-verdichte-stad</b:URL>
    <b:Year>2021</b:Year>
    <b:Month>maart</b:Month>
    <b:Day>1</b:Day>
    <b:Author>
      <b:Author>
        <b:NameList>
          <b:Person>
            <b:Last>Van den Bosch</b:Last>
            <b:First>H</b:First>
          </b:Person>
          <b:Person>
            <b:Last>Donkers</b:Last>
            <b:First>H</b:First>
          </b:Person>
        </b:NameList>
      </b:Author>
    </b:Author>
    <b:RefOrder>4</b:RefOrder>
  </b:Source>
  <b:Source>
    <b:Tag>Van212</b:Tag>
    <b:SourceType>InternetSite</b:SourceType>
    <b:Guid>{928BEF0A-021D-244B-8A7B-20B4E1EDAFB2}</b:Guid>
    <b:Author>
      <b:Author>
        <b:NameList>
          <b:Person>
            <b:Last>Van der Schee</b:Last>
            <b:First>J</b:First>
          </b:Person>
        </b:NameList>
      </b:Author>
    </b:Author>
    <b:Title>Geografie</b:Title>
    <b:InternetSiteTitle>Kennen om te kunnen kiezen</b:InternetSiteTitle>
    <b:URL>https://www.geografie.nl/artikel/kennen-om-te-kunnen-kiezen</b:URL>
    <b:Year>2021</b:Year>
    <b:Month>februari </b:Month>
    <b:Day>10</b:Day>
    <b:RefOrder>5</b:RefOrder>
  </b:Source>
  <b:Source>
    <b:Tag>Ter19</b:Tag>
    <b:SourceType>InternetSite</b:SourceType>
    <b:Guid>{0BAD4C71-4397-8040-B12B-9F8209FB03D7}</b:Guid>
    <b:Author>
      <b:Author>
        <b:NameList>
          <b:Person>
            <b:Last>Terlouw</b:Last>
            <b:First>K</b:First>
          </b:Person>
        </b:NameList>
      </b:Author>
    </b:Author>
    <b:Title>Geografie</b:Title>
    <b:InternetSiteTitle>Eén Nationale Omgevingsvisie leidt tot twee soorten regio's en identiteiten?</b:InternetSiteTitle>
    <b:URL>https://geografie.nl/artikel/eén-nationale-omgevingsvisie-leidt-tot-twee-soorten-regios-en-identiteiten</b:URL>
    <b:Year>2019</b:Year>
    <b:Month>september</b:Month>
    <b:Day>26</b:Day>
    <b:RefOrder>6</b:RefOrder>
  </b:Source>
  <b:Source>
    <b:Tag>Oos00</b:Tag>
    <b:SourceType>JournalArticle</b:SourceType>
    <b:Guid>{0E8065BF-3774-044D-B0C7-522EF55970AF}</b:Guid>
    <b:Title>De stem van de buurt</b:Title>
    <b:Year>2000</b:Year>
    <b:Author>
      <b:Author>
        <b:NameList>
          <b:Person>
            <b:Last>Oostveen</b:Last>
            <b:First>P</b:First>
          </b:Person>
        </b:NameList>
      </b:Author>
    </b:Author>
    <b:JournalName>Agora</b:JournalName>
    <b:Pages>18-19</b:Pages>
    <b:RefOrder>7</b:RefOrder>
  </b:Source>
  <b:Source>
    <b:Tag>Jac00</b:Tag>
    <b:SourceType>Report</b:SourceType>
    <b:Guid>{3F84474C-FE9C-CB4B-93AF-157CC6506916}</b:Guid>
    <b:Title>Kwaliteit leefomgeving</b:Title>
    <b:Year>2000</b:Year>
    <b:Author>
      <b:Author>
        <b:NameList>
          <b:Person>
            <b:Last>Jacobs</b:Last>
            <b:First>M.H.</b:First>
          </b:Person>
        </b:NameList>
      </b:Author>
    </b:Author>
    <b:Publisher>Alterra, Research Instituut voor de Groene Ruimte</b:Publisher>
    <b:City>Wageningen</b:City>
    <b:RefOrder>8</b:RefOrder>
  </b:Source>
  <b:Source>
    <b:Tag>Bén19</b:Tag>
    <b:SourceType>InternetSite</b:SourceType>
    <b:Guid>{C16CD798-9C03-B547-AE19-EEC351B6570A}</b:Guid>
    <b:Title>Geografie</b:Title>
    <b:Year>2019</b:Year>
    <b:Author>
      <b:Author>
        <b:NameList>
          <b:Person>
            <b:Last>Béneker</b:Last>
            <b:First>T</b:First>
          </b:Person>
        </b:NameList>
      </b:Author>
    </b:Author>
    <b:InternetSiteTitle>GIS op school</b:InternetSiteTitle>
    <b:URL>https://www.geografie.nl/artikel/gis-op-school</b:URL>
    <b:Month>oktober</b:Month>
    <b:Day>1</b:Day>
    <b:RefOrder>9</b:RefOrder>
  </b:Source>
  <b:Source>
    <b:Tag>Exa21</b:Tag>
    <b:SourceType>InternetSite</b:SourceType>
    <b:Guid>{A4C3687D-AE22-FF4B-8D1F-27A38EE2F58E}</b:Guid>
    <b:Author>
      <b:Author>
        <b:Corporate>Examenblad</b:Corporate>
      </b:Author>
    </b:Author>
    <b:Title>Examenblad.nl</b:Title>
    <b:InternetSiteTitle>Syllabus aardrijkskunde</b:InternetSiteTitle>
    <b:URL>https://www.examenblad.nl/examen/aardrijkskunde-havo/2021/havo?topparent=vg41h1h4i9qd</b:URL>
    <b:Year>2021</b:Year>
    <b:RefOrder>10</b:RefOrder>
  </b:Source>
  <b:Source>
    <b:Tag>But14</b:Tag>
    <b:SourceType>InternetSite</b:SourceType>
    <b:Guid>{D4036CBF-2667-9E4D-A632-DD98E496BE7E}</b:Guid>
    <b:Author>
      <b:Author>
        <b:NameList>
          <b:Person>
            <b:Last>Butt</b:Last>
            <b:First>G</b:First>
          </b:Person>
          <b:Person>
            <b:Last>Lambert</b:Last>
            <b:First>D</b:First>
          </b:Person>
        </b:NameList>
      </b:Author>
    </b:Author>
    <b:Title>Tandfonline</b:Title>
    <b:InternetSiteTitle>International perspectives on the future of geography education: an analysis of national curricula and standards</b:InternetSiteTitle>
    <b:URL>https://doi.org/10.1080/10382046.2013.858402</b:URL>
    <b:Year>2014</b:Year>
    <b:RefOrder>11</b:RefOrder>
  </b:Source>
  <b:Source>
    <b:Tag>But081</b:Tag>
    <b:SourceType>InternetSite</b:SourceType>
    <b:Guid>{AD997252-4155-1D42-80B2-8AB777BC50A6}</b:Guid>
    <b:Author>
      <b:Author>
        <b:NameList>
          <b:Person>
            <b:Last>Butt</b:Last>
            <b:First>G</b:First>
          </b:Person>
        </b:NameList>
      </b:Author>
    </b:Author>
    <b:Title>Proquest</b:Title>
    <b:InternetSiteTitle>Is the future secure for geography education?</b:InternetSiteTitle>
    <b:URL>https://search.proquest.com/openview/22dd80e029840698c231dafc8f639e79/1?pq-origsite=gscholar&amp;cbl=42255</b:URL>
    <b:Year>2008</b:Year>
    <b:RefOrder>12</b:RefOrder>
  </b:Source>
  <b:Source>
    <b:Tag>Pal181</b:Tag>
    <b:SourceType>BookSection</b:SourceType>
    <b:Guid>{3904E73C-EC66-F049-89CE-2479101A8B39}</b:Guid>
    <b:Title>Scenariodenken (aardrijkskunde)</b:Title>
    <b:Year>2018</b:Year>
    <b:Author>
      <b:Author>
        <b:NameList>
          <b:Person>
            <b:Last>Palings</b:Last>
            <b:First>H</b:First>
          </b:Person>
        </b:NameList>
      </b:Author>
      <b:BookAuthor>
        <b:NameList>
          <b:Person>
            <b:Last>Béneker</b:Last>
            <b:First>T</b:First>
          </b:Person>
        </b:NameList>
      </b:BookAuthor>
    </b:Author>
    <b:BookTitle>Toekomstgericht onderwijs in de maatchappijvakken</b:BookTitle>
    <b:City>Amsterdam</b:City>
    <b:Publisher>Landelijk Expertisecentrum Mens- en Maatschappijvakken</b:Publisher>
    <b:Pages>72-89</b:Pages>
    <b:RefOrder>13</b:RefOrder>
  </b:Source>
  <b:Source>
    <b:Tag>Van</b:Tag>
    <b:SourceType>DocumentFromInternetSite</b:SourceType>
    <b:Guid>{E8074F89-94CA-AB4E-A5F8-85517CB138B6}</b:Guid>
    <b:Title>Rollen of toch competenties?</b:Title>
    <b:InternetSiteTitle>Researchgate.net</b:InternetSiteTitle>
    <b:URL>https://www.researchgate.net/profile/Bob-Van-Limburg/publication/342170508_Rollen_of_toch_competenties/links/5ee73117a6fdcc73be7bb9a9/Rollen-of-toch-competenties.pdf</b:URL>
    <b:Author>
      <b:Author>
        <b:NameList>
          <b:Person>
            <b:Last>Van Limburg</b:Last>
            <b:First>B</b:First>
          </b:Person>
        </b:NameList>
      </b:Author>
    </b:Author>
    <b:RefOrder>14</b:RefOrder>
  </b:Source>
  <b:Source>
    <b:Tag>Bén191</b:Tag>
    <b:SourceType>DocumentFromInternetSite</b:SourceType>
    <b:Guid>{22B2B2A6-9579-834E-8BA9-8CA43FAA13C9}</b:Guid>
    <b:Author>
      <b:Author>
        <b:NameList>
          <b:Person>
            <b:Last>Béneker</b:Last>
            <b:First>T</b:First>
          </b:Person>
        </b:NameList>
      </b:Author>
    </b:Author>
    <b:Title>Gis op school</b:Title>
    <b:InternetSiteTitle>Geografie.nl</b:InternetSiteTitle>
    <b:URL>https://www.geografie.nl/artikel/gis-op-school</b:URL>
    <b:Year>2019</b:Year>
    <b:RefOrder>15</b:RefOrder>
  </b:Source>
  <b:Source>
    <b:Tag>van151</b:Tag>
    <b:SourceType>Report</b:SourceType>
    <b:Guid>{2CD50B90-4843-A84D-BCB7-C8BE057B9CD1}</b:Guid>
    <b:Title>Stimuleren van de Motivatie bij Leerlingen in het Voortgezet Onderwijs</b:Title>
    <b:Year>2015</b:Year>
    <b:Publisher>Open Universiteit</b:Publisher>
    <b:Author>
      <b:Author>
        <b:NameList>
          <b:Person>
            <b:Last>van der Steen</b:Last>
            <b:First>J</b:First>
          </b:Person>
        </b:NameList>
      </b:Author>
    </b:Author>
    <b:RefOrder>16</b:RefOrder>
  </b:Source>
  <b:Source>
    <b:Tag>Ver</b:Tag>
    <b:SourceType>Report</b:SourceType>
    <b:Guid>{F09086A9-3B64-6A46-8C21-2B7754FFA8CD}</b:Guid>
    <b:Title>21e-eeuwse vaardigheden: achtergronden en onderwijsimplicaties</b:Title>
    <b:Publisher>Open Universiteit</b:Publisher>
    <b:City>Heerlen</b:City>
    <b:Author>
      <b:Author>
        <b:NameList>
          <b:Person>
            <b:Last>Vermeulen</b:Last>
            <b:First>M</b:First>
          </b:Person>
          <b:Person>
            <b:Last>Vrieling</b:Last>
            <b:First>E</b:First>
          </b:Person>
        </b:NameList>
      </b:Author>
    </b:Author>
    <b:RefOrder>17</b:RefOrder>
  </b:Source>
  <b:Source>
    <b:Tag>Kwa13</b:Tag>
    <b:SourceType>JournalArticle</b:SourceType>
    <b:Guid>{048C525A-0B20-8F47-A8D8-0F69272CC6BA}</b:Guid>
    <b:Title>RTTI, OBIT, BLOOM EN HET VREEMDETALENONDERWIJS</b:Title>
    <b:Year>2013</b:Year>
    <b:JournalName>Levende Talen Magazine</b:JournalName>
    <b:Author>
      <b:Author>
        <b:NameList>
          <b:Person>
            <b:Last>Kwakernaak</b:Last>
            <b:First>E</b:First>
          </b:Person>
        </b:NameList>
      </b:Author>
    </b:Author>
    <b:RefOrder>18</b:RefOrder>
  </b:Source>
  <b:Source>
    <b:Tag>Tho11</b:Tag>
    <b:SourceType>JournalArticle</b:SourceType>
    <b:Guid>{8A8F795C-42DC-5848-B0F2-B4AB3669E907}</b:Guid>
    <b:Title>Can teachers motivate students to learn?</b:Title>
    <b:JournalName>Educational studies</b:JournalName>
    <b:Year>2011</b:Year>
    <b:Pages>345-360</b:Pages>
    <b:Author>
      <b:Author>
        <b:NameList>
          <b:Person>
            <b:Last>Thoonen</b:Last>
            <b:Middle>E</b:Middle>
            <b:First>E</b:First>
          </b:Person>
          <b:Person>
            <b:Last>Sleegers</b:Last>
            <b:Middle>J</b:Middle>
            <b:First>P</b:First>
          </b:Person>
          <b:Person>
            <b:Last>Peetsma</b:Last>
            <b:Middle>T</b:Middle>
            <b:First>T</b:First>
          </b:Person>
          <b:Person>
            <b:Last>Oort</b:Last>
            <b:Middle>J</b:Middle>
            <b:First>F</b:First>
          </b:Person>
        </b:NameList>
      </b:Author>
    </b:Author>
    <b:RefOrder>1</b:RefOrder>
  </b:Source>
</b:Sources>
</file>

<file path=customXml/itemProps1.xml><?xml version="1.0" encoding="utf-8"?>
<ds:datastoreItem xmlns:ds="http://schemas.openxmlformats.org/officeDocument/2006/customXml" ds:itemID="{6A68EB8C-AFC1-C24D-8D7C-46664C1F1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37</Pages>
  <Words>6424</Words>
  <Characters>35332</Characters>
  <Application>Microsoft Office Word</Application>
  <DocSecurity>0</DocSecurity>
  <Lines>294</Lines>
  <Paragraphs>83</Paragraphs>
  <ScaleCrop>false</ScaleCrop>
  <HeadingPairs>
    <vt:vector size="2" baseType="variant">
      <vt:variant>
        <vt:lpstr>Titel</vt:lpstr>
      </vt:variant>
      <vt:variant>
        <vt:i4>1</vt:i4>
      </vt:variant>
    </vt:vector>
  </HeadingPairs>
  <TitlesOfParts>
    <vt:vector size="1" baseType="lpstr">
      <vt:lpstr>Docentenhandleiding</vt:lpstr>
    </vt:vector>
  </TitlesOfParts>
  <Company>Hogeschool Utrecht, Master docent Aardrijkskunde</Company>
  <LinksUpToDate>false</LinksUpToDate>
  <CharactersWithSpaces>41673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Docentenhandleiding</dc:title>
  <dc:subject>Buurtprofiel van Purmerend</dc:subject>
  <dc:creator>Steven van Amstel, 1784549</dc:creator>
  <cp:keywords/>
  <dc:description/>
  <cp:lastModifiedBy>Steven van Amstel</cp:lastModifiedBy>
  <cp:revision>32</cp:revision>
  <dcterms:created xsi:type="dcterms:W3CDTF">2021-05-18T12:26:00Z</dcterms:created>
  <dcterms:modified xsi:type="dcterms:W3CDTF">2021-05-27T21:33:00Z</dcterms:modified>
</cp:coreProperties>
</file>